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9E" w:rsidRDefault="00145E9E" w:rsidP="00D04285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ДОКЛАД</w:t>
      </w:r>
    </w:p>
    <w:p w:rsidR="00145E9E" w:rsidRDefault="00E67D66" w:rsidP="00145E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45E9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бюджетного</w:t>
      </w:r>
      <w:r w:rsidR="00145E9E">
        <w:rPr>
          <w:b/>
          <w:sz w:val="28"/>
          <w:szCs w:val="28"/>
        </w:rPr>
        <w:t xml:space="preserve"> дошкольного образовательного учреждения «Центр развития ребёнка – детск</w:t>
      </w:r>
      <w:r w:rsidR="00CB24C0">
        <w:rPr>
          <w:b/>
          <w:sz w:val="28"/>
          <w:szCs w:val="28"/>
        </w:rPr>
        <w:t>ий</w:t>
      </w:r>
      <w:r w:rsidR="00145E9E">
        <w:rPr>
          <w:b/>
          <w:sz w:val="28"/>
          <w:szCs w:val="28"/>
        </w:rPr>
        <w:t xml:space="preserve"> сад № 1»</w:t>
      </w:r>
    </w:p>
    <w:p w:rsidR="00145E9E" w:rsidRDefault="00212224" w:rsidP="00674B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9A44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201</w:t>
      </w:r>
      <w:r w:rsidR="009A445F">
        <w:rPr>
          <w:b/>
          <w:sz w:val="28"/>
          <w:szCs w:val="28"/>
        </w:rPr>
        <w:t>7</w:t>
      </w:r>
      <w:r w:rsidR="00770A97">
        <w:rPr>
          <w:b/>
          <w:sz w:val="28"/>
          <w:szCs w:val="28"/>
        </w:rPr>
        <w:t xml:space="preserve"> учебный </w:t>
      </w:r>
      <w:r w:rsidR="00F94663">
        <w:rPr>
          <w:b/>
          <w:sz w:val="28"/>
          <w:szCs w:val="28"/>
        </w:rPr>
        <w:t>год)</w:t>
      </w:r>
    </w:p>
    <w:p w:rsidR="00674BE0" w:rsidRDefault="00674BE0" w:rsidP="00674BE0">
      <w:pPr>
        <w:ind w:firstLine="708"/>
        <w:jc w:val="center"/>
        <w:rPr>
          <w:b/>
          <w:sz w:val="28"/>
          <w:szCs w:val="28"/>
        </w:rPr>
      </w:pPr>
    </w:p>
    <w:p w:rsidR="00145E9E" w:rsidRPr="00212224" w:rsidRDefault="00145E9E" w:rsidP="00981A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Default="00212224" w:rsidP="00981A04">
      <w:pPr>
        <w:ind w:left="1068"/>
        <w:jc w:val="center"/>
        <w:rPr>
          <w:sz w:val="28"/>
          <w:szCs w:val="28"/>
        </w:rPr>
      </w:pPr>
      <w:r w:rsidRPr="00212224">
        <w:rPr>
          <w:sz w:val="28"/>
          <w:szCs w:val="28"/>
        </w:rPr>
        <w:t>Учреждение в своей деятельности</w:t>
      </w:r>
      <w:r>
        <w:rPr>
          <w:sz w:val="28"/>
          <w:szCs w:val="28"/>
        </w:rPr>
        <w:t xml:space="preserve"> руководствуется:</w:t>
      </w:r>
    </w:p>
    <w:p w:rsidR="00212224" w:rsidRPr="00231967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Конституцией РФ</w:t>
      </w:r>
      <w:r w:rsidR="00FC761E" w:rsidRPr="00231967">
        <w:rPr>
          <w:sz w:val="28"/>
          <w:szCs w:val="28"/>
        </w:rPr>
        <w:t>.</w:t>
      </w:r>
    </w:p>
    <w:p w:rsidR="00212224" w:rsidRPr="00231967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образовании»</w:t>
      </w:r>
      <w:r w:rsidR="00FC761E" w:rsidRPr="00231967">
        <w:rPr>
          <w:sz w:val="28"/>
          <w:szCs w:val="28"/>
        </w:rPr>
        <w:t>.</w:t>
      </w:r>
    </w:p>
    <w:p w:rsidR="00212224" w:rsidRDefault="00212224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Типовым положением о дошкольном образова</w:t>
      </w:r>
      <w:r w:rsidR="007A39DD" w:rsidRPr="00231967">
        <w:rPr>
          <w:sz w:val="28"/>
          <w:szCs w:val="28"/>
        </w:rPr>
        <w:t>тель</w:t>
      </w:r>
      <w:r w:rsidRPr="00231967">
        <w:rPr>
          <w:sz w:val="28"/>
          <w:szCs w:val="28"/>
        </w:rPr>
        <w:t>н</w:t>
      </w:r>
      <w:r w:rsidR="007A39DD" w:rsidRPr="00231967">
        <w:rPr>
          <w:sz w:val="28"/>
          <w:szCs w:val="28"/>
        </w:rPr>
        <w:t>ом</w:t>
      </w:r>
      <w:r w:rsidRPr="00231967">
        <w:rPr>
          <w:sz w:val="28"/>
          <w:szCs w:val="28"/>
        </w:rPr>
        <w:t xml:space="preserve"> учреждении</w:t>
      </w:r>
      <w:r w:rsidR="00FC761E" w:rsidRPr="00231967">
        <w:rPr>
          <w:sz w:val="28"/>
          <w:szCs w:val="28"/>
        </w:rPr>
        <w:t>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Международной «Конвенцией о правах ребёнка».</w:t>
      </w:r>
    </w:p>
    <w:p w:rsidR="00231967" w:rsidRP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Законом РФ «Об основных гарантиях ребёнка в РФ».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Постановлениями Министерства образования РФ.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«Декларацией прав ребёнка».</w:t>
      </w:r>
    </w:p>
    <w:p w:rsidR="00231967" w:rsidRP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231967">
        <w:rPr>
          <w:sz w:val="28"/>
          <w:szCs w:val="28"/>
        </w:rPr>
        <w:t>Уставом МБДОУ «ЦРР – детский сад № 1».</w:t>
      </w:r>
    </w:p>
    <w:p w:rsidR="00231967" w:rsidRDefault="00231967" w:rsidP="009650C9">
      <w:pPr>
        <w:pStyle w:val="a5"/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учредителем и учреждением.</w:t>
      </w:r>
    </w:p>
    <w:p w:rsid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учреждением и родителями (законными     представителями).</w:t>
      </w:r>
    </w:p>
    <w:p w:rsidR="00231967" w:rsidRDefault="00231967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Трудовыми договорами между администрацией учреждения и работниками.</w:t>
      </w:r>
    </w:p>
    <w:p w:rsidR="009C088C" w:rsidRPr="009C088C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9C088C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>
        <w:rPr>
          <w:sz w:val="28"/>
          <w:szCs w:val="28"/>
        </w:rPr>
        <w:t>.</w:t>
      </w:r>
    </w:p>
    <w:p w:rsidR="00231967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Административными регламентами оказания образовательных услуг.</w:t>
      </w:r>
    </w:p>
    <w:p w:rsidR="009C088C" w:rsidRDefault="009C088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оказании дополнительных (платных) услуг.</w:t>
      </w:r>
    </w:p>
    <w:p w:rsidR="009049FC" w:rsidRDefault="009049F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Традициями дошкольного учреждения.</w:t>
      </w:r>
    </w:p>
    <w:p w:rsidR="009049FC" w:rsidRPr="00231967" w:rsidRDefault="009049FC" w:rsidP="009650C9">
      <w:pPr>
        <w:pStyle w:val="a5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Локальными актами.</w:t>
      </w:r>
    </w:p>
    <w:p w:rsidR="0067421B" w:rsidRDefault="0067421B" w:rsidP="00231967">
      <w:pPr>
        <w:ind w:firstLine="284"/>
        <w:jc w:val="both"/>
        <w:rPr>
          <w:sz w:val="28"/>
          <w:szCs w:val="28"/>
        </w:rPr>
      </w:pPr>
    </w:p>
    <w:p w:rsidR="002E7EFC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45E9E" w:rsidRPr="002E7EFC">
        <w:rPr>
          <w:b/>
          <w:sz w:val="28"/>
          <w:szCs w:val="28"/>
        </w:rPr>
        <w:t>По результатам аккредитации установлен</w:t>
      </w:r>
    </w:p>
    <w:p w:rsidR="00145E9E" w:rsidRPr="002E7EFC" w:rsidRDefault="002702AF" w:rsidP="002702AF">
      <w:pPr>
        <w:ind w:left="1068" w:hanging="5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45E9E" w:rsidRPr="002E7EFC">
        <w:rPr>
          <w:b/>
          <w:sz w:val="28"/>
          <w:szCs w:val="28"/>
        </w:rPr>
        <w:t>государственный статус: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Тип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дошкольное</w:t>
      </w:r>
      <w:r w:rsidR="00716565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145E9E" w:rsidRDefault="00145E9E" w:rsidP="002E7EFC">
      <w:pPr>
        <w:ind w:left="1068" w:hanging="1068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Вид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центр развития ребёнка </w:t>
      </w:r>
      <w:r w:rsidR="00BD2D1E">
        <w:rPr>
          <w:sz w:val="28"/>
          <w:szCs w:val="28"/>
        </w:rPr>
        <w:t xml:space="preserve">- </w:t>
      </w:r>
      <w:r>
        <w:rPr>
          <w:sz w:val="28"/>
          <w:szCs w:val="28"/>
        </w:rPr>
        <w:t>детский сад, 1 категория</w:t>
      </w:r>
    </w:p>
    <w:p w:rsidR="001A0B16" w:rsidRDefault="002E7EFC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Лицензия на образовательную деятельность</w:t>
      </w:r>
      <w:r w:rsidR="00145E9E">
        <w:rPr>
          <w:b/>
          <w:i/>
          <w:sz w:val="28"/>
          <w:szCs w:val="28"/>
        </w:rPr>
        <w:t xml:space="preserve"> – </w:t>
      </w:r>
      <w:r w:rsidR="00A72979">
        <w:rPr>
          <w:sz w:val="28"/>
          <w:szCs w:val="28"/>
        </w:rPr>
        <w:t xml:space="preserve">№ </w:t>
      </w:r>
      <w:r w:rsidR="001A0B16">
        <w:rPr>
          <w:sz w:val="28"/>
          <w:szCs w:val="28"/>
        </w:rPr>
        <w:t>138</w:t>
      </w:r>
      <w:r w:rsidR="00674BE0">
        <w:rPr>
          <w:sz w:val="28"/>
          <w:szCs w:val="28"/>
        </w:rPr>
        <w:t xml:space="preserve"> от </w:t>
      </w:r>
      <w:r w:rsidR="001A0B16">
        <w:rPr>
          <w:sz w:val="28"/>
          <w:szCs w:val="28"/>
        </w:rPr>
        <w:t>30</w:t>
      </w:r>
      <w:r w:rsidR="00674BE0">
        <w:rPr>
          <w:sz w:val="28"/>
          <w:szCs w:val="28"/>
        </w:rPr>
        <w:t>.05.201</w:t>
      </w:r>
      <w:r w:rsidR="001A0B16">
        <w:rPr>
          <w:sz w:val="28"/>
          <w:szCs w:val="28"/>
        </w:rPr>
        <w:t>7 серия 25ЛО1 №0001794</w:t>
      </w:r>
    </w:p>
    <w:p w:rsidR="00145E9E" w:rsidRDefault="002E7EFC" w:rsidP="002E7EFC">
      <w:pPr>
        <w:ind w:left="-567" w:hanging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E9E" w:rsidRPr="002E7EFC">
        <w:rPr>
          <w:b/>
          <w:sz w:val="28"/>
          <w:szCs w:val="28"/>
        </w:rPr>
        <w:t>Государственная аккредитац</w:t>
      </w:r>
      <w:r w:rsidR="00145E9E" w:rsidRPr="002C6099">
        <w:rPr>
          <w:b/>
          <w:sz w:val="28"/>
          <w:szCs w:val="28"/>
        </w:rPr>
        <w:t>ия</w:t>
      </w:r>
      <w:r w:rsidR="00145E9E">
        <w:rPr>
          <w:b/>
          <w:i/>
          <w:sz w:val="28"/>
          <w:szCs w:val="28"/>
        </w:rPr>
        <w:t xml:space="preserve"> –</w:t>
      </w:r>
      <w:r w:rsidR="00145E9E">
        <w:rPr>
          <w:sz w:val="28"/>
          <w:szCs w:val="28"/>
        </w:rPr>
        <w:t xml:space="preserve"> АА № 694 от 10.09.2001 года.</w:t>
      </w:r>
    </w:p>
    <w:p w:rsidR="002702AF" w:rsidRDefault="002702AF" w:rsidP="002E7EFC">
      <w:pPr>
        <w:ind w:left="-567" w:hanging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Устав </w:t>
      </w:r>
      <w:r w:rsidRPr="002702AF">
        <w:rPr>
          <w:sz w:val="28"/>
          <w:szCs w:val="28"/>
        </w:rPr>
        <w:t>МБДОУ</w:t>
      </w:r>
      <w:r>
        <w:rPr>
          <w:sz w:val="28"/>
          <w:szCs w:val="28"/>
        </w:rPr>
        <w:t xml:space="preserve"> «ЦРР – детский сад №1»</w:t>
      </w:r>
      <w:r w:rsidR="002C6099">
        <w:rPr>
          <w:sz w:val="28"/>
          <w:szCs w:val="28"/>
        </w:rPr>
        <w:t>, утверждён Постановлением главы администрации Партизанского городского округа №927-ПА</w:t>
      </w:r>
      <w:r>
        <w:rPr>
          <w:sz w:val="28"/>
          <w:szCs w:val="28"/>
        </w:rPr>
        <w:t xml:space="preserve"> от </w:t>
      </w:r>
      <w:r w:rsidR="002C6099">
        <w:rPr>
          <w:sz w:val="28"/>
          <w:szCs w:val="28"/>
        </w:rPr>
        <w:t>12.10.2015г.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Детский сад находится по адресу: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Партизанск, ул. Селедцова,8. </w:t>
      </w:r>
    </w:p>
    <w:p w:rsidR="00145E9E" w:rsidRDefault="00145E9E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находится в центре города, удобен для транспортного расположения.</w:t>
      </w:r>
      <w:r w:rsidR="00212224">
        <w:rPr>
          <w:sz w:val="28"/>
          <w:szCs w:val="28"/>
        </w:rPr>
        <w:t xml:space="preserve"> Контактные телефоны: 8(42363)6-34-19;8(42363)6-75-12. </w:t>
      </w:r>
    </w:p>
    <w:p w:rsid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Режим работы детского сада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63689">
        <w:rPr>
          <w:sz w:val="28"/>
          <w:szCs w:val="28"/>
        </w:rPr>
        <w:t xml:space="preserve">10,5 часов, </w:t>
      </w:r>
      <w:r>
        <w:rPr>
          <w:sz w:val="28"/>
          <w:szCs w:val="28"/>
        </w:rPr>
        <w:t>с 7.30 до 1</w:t>
      </w:r>
      <w:r w:rsidR="0046368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63689">
        <w:rPr>
          <w:sz w:val="28"/>
          <w:szCs w:val="28"/>
        </w:rPr>
        <w:t>0</w:t>
      </w:r>
      <w:r>
        <w:rPr>
          <w:sz w:val="28"/>
          <w:szCs w:val="28"/>
        </w:rPr>
        <w:t>0,</w:t>
      </w:r>
    </w:p>
    <w:p w:rsidR="00145E9E" w:rsidRDefault="00463689" w:rsidP="002E7EFC">
      <w:pPr>
        <w:ind w:left="1068" w:hanging="1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вечерние группы с 17.30 до 19.30, </w:t>
      </w:r>
      <w:r w:rsidR="00145E9E">
        <w:rPr>
          <w:sz w:val="28"/>
          <w:szCs w:val="28"/>
        </w:rPr>
        <w:t>выходные дни – суббота, воскресение</w:t>
      </w:r>
      <w:r w:rsidR="003B3ACD">
        <w:rPr>
          <w:sz w:val="28"/>
          <w:szCs w:val="28"/>
        </w:rPr>
        <w:t>.</w:t>
      </w:r>
      <w:r w:rsidR="00145E9E">
        <w:rPr>
          <w:sz w:val="28"/>
          <w:szCs w:val="28"/>
        </w:rPr>
        <w:t xml:space="preserve"> </w:t>
      </w:r>
    </w:p>
    <w:p w:rsidR="00145E9E" w:rsidRPr="002E7EFC" w:rsidRDefault="00145E9E" w:rsidP="002E7EFC">
      <w:pPr>
        <w:ind w:left="1068" w:hanging="1635"/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 xml:space="preserve">В детском саду функционируют: </w:t>
      </w:r>
      <w:r w:rsidRPr="002E7EFC">
        <w:rPr>
          <w:sz w:val="28"/>
          <w:szCs w:val="28"/>
        </w:rPr>
        <w:t>всего 12 групп</w:t>
      </w:r>
      <w:r w:rsidR="00B33C7D" w:rsidRPr="002E7EFC">
        <w:rPr>
          <w:sz w:val="28"/>
          <w:szCs w:val="28"/>
        </w:rPr>
        <w:t>.</w:t>
      </w:r>
    </w:p>
    <w:p w:rsidR="00DA5FBA" w:rsidRDefault="006D3CBA" w:rsidP="00DA5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DA5FBA">
        <w:rPr>
          <w:sz w:val="28"/>
          <w:szCs w:val="28"/>
        </w:rPr>
        <w:t xml:space="preserve"> группы раннего возраста (2-3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3 логопедических (5-7 лет)</w:t>
      </w:r>
    </w:p>
    <w:p w:rsidR="00DA5FBA" w:rsidRDefault="006D3C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 w:rsidR="00DA5FBA">
        <w:rPr>
          <w:sz w:val="28"/>
          <w:szCs w:val="28"/>
        </w:rPr>
        <w:t xml:space="preserve"> дошкольных (3 -7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45E9E" w:rsidRDefault="00145E9E" w:rsidP="001B7413">
      <w:pPr>
        <w:jc w:val="both"/>
        <w:rPr>
          <w:sz w:val="28"/>
          <w:szCs w:val="28"/>
        </w:rPr>
      </w:pPr>
      <w:r w:rsidRPr="002E7EFC">
        <w:rPr>
          <w:b/>
          <w:sz w:val="28"/>
          <w:szCs w:val="28"/>
        </w:rPr>
        <w:t>Прием детей производится на основании следующих документов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заявления родителей, направления отдела образования</w:t>
      </w:r>
      <w:r w:rsidR="00B33C7D">
        <w:rPr>
          <w:sz w:val="28"/>
          <w:szCs w:val="28"/>
        </w:rPr>
        <w:t xml:space="preserve"> (путёвка)</w:t>
      </w:r>
      <w:r>
        <w:rPr>
          <w:sz w:val="28"/>
          <w:szCs w:val="28"/>
        </w:rPr>
        <w:t>, медицинских документов, квитанции об оплате за услуги М</w:t>
      </w:r>
      <w:r w:rsidR="00B33C7D">
        <w:rPr>
          <w:sz w:val="28"/>
          <w:szCs w:val="28"/>
        </w:rPr>
        <w:t>Б</w:t>
      </w:r>
      <w:r>
        <w:rPr>
          <w:sz w:val="28"/>
          <w:szCs w:val="28"/>
        </w:rPr>
        <w:t>ДОУ, свидетельства о рождении ребёнка, страхового полиса ребёнка.</w:t>
      </w:r>
    </w:p>
    <w:p w:rsidR="003B3ACD" w:rsidRDefault="003B3ACD" w:rsidP="003B3ACD">
      <w:pPr>
        <w:rPr>
          <w:sz w:val="28"/>
          <w:szCs w:val="28"/>
        </w:rPr>
      </w:pPr>
      <w:r w:rsidRPr="003B3ACD">
        <w:rPr>
          <w:b/>
          <w:i/>
          <w:sz w:val="28"/>
          <w:szCs w:val="28"/>
        </w:rPr>
        <w:t>Проектная мощность детского сада</w:t>
      </w:r>
      <w:r>
        <w:rPr>
          <w:sz w:val="28"/>
          <w:szCs w:val="28"/>
        </w:rPr>
        <w:t xml:space="preserve"> – 280 детей</w:t>
      </w:r>
    </w:p>
    <w:p w:rsidR="00145E9E" w:rsidRDefault="00145E9E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>Количество мест:</w:t>
      </w:r>
      <w:r>
        <w:rPr>
          <w:sz w:val="28"/>
          <w:szCs w:val="28"/>
        </w:rPr>
        <w:t xml:space="preserve"> 2</w:t>
      </w:r>
      <w:r w:rsidR="003B3ACD">
        <w:rPr>
          <w:sz w:val="28"/>
          <w:szCs w:val="28"/>
        </w:rPr>
        <w:t>80</w:t>
      </w:r>
    </w:p>
    <w:p w:rsidR="00CB4C04" w:rsidRPr="00CB4C04" w:rsidRDefault="00CB4C04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задание </w:t>
      </w:r>
      <w:r>
        <w:rPr>
          <w:sz w:val="28"/>
          <w:szCs w:val="28"/>
        </w:rPr>
        <w:t xml:space="preserve"> 29</w:t>
      </w:r>
      <w:r w:rsidR="001B7413">
        <w:rPr>
          <w:sz w:val="28"/>
          <w:szCs w:val="28"/>
        </w:rPr>
        <w:t>9</w:t>
      </w:r>
    </w:p>
    <w:p w:rsidR="00145E9E" w:rsidRDefault="00145E9E" w:rsidP="003B3ACD">
      <w:pPr>
        <w:ind w:left="1068"/>
        <w:rPr>
          <w:sz w:val="28"/>
          <w:szCs w:val="28"/>
        </w:rPr>
      </w:pPr>
      <w:r>
        <w:rPr>
          <w:b/>
          <w:i/>
          <w:sz w:val="28"/>
          <w:szCs w:val="28"/>
        </w:rPr>
        <w:t>Всего воспитанников:</w:t>
      </w:r>
      <w:r w:rsidR="00CC006E">
        <w:rPr>
          <w:b/>
          <w:i/>
          <w:sz w:val="28"/>
          <w:szCs w:val="28"/>
        </w:rPr>
        <w:t xml:space="preserve"> </w:t>
      </w:r>
      <w:r w:rsidR="00212224">
        <w:rPr>
          <w:sz w:val="28"/>
          <w:szCs w:val="28"/>
        </w:rPr>
        <w:t>3</w:t>
      </w:r>
      <w:r w:rsidR="00607F40">
        <w:rPr>
          <w:sz w:val="28"/>
          <w:szCs w:val="28"/>
        </w:rPr>
        <w:t>0</w:t>
      </w:r>
      <w:r w:rsidR="004B2F99">
        <w:rPr>
          <w:sz w:val="28"/>
          <w:szCs w:val="28"/>
        </w:rPr>
        <w:t>3</w:t>
      </w:r>
      <w:bookmarkStart w:id="0" w:name="_GoBack"/>
      <w:bookmarkEnd w:id="0"/>
    </w:p>
    <w:p w:rsidR="00145E9E" w:rsidRDefault="00145E9E" w:rsidP="003B3ACD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Наполняемость групп: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877F55">
        <w:rPr>
          <w:sz w:val="28"/>
          <w:szCs w:val="28"/>
        </w:rPr>
        <w:t>7</w:t>
      </w:r>
      <w:r w:rsidR="006A6282">
        <w:rPr>
          <w:sz w:val="28"/>
          <w:szCs w:val="28"/>
        </w:rPr>
        <w:tab/>
      </w:r>
      <w:r w:rsidR="006A628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7 группа</w:t>
      </w:r>
      <w:r w:rsidR="003B3AC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</w:t>
      </w:r>
      <w:r w:rsidR="00DA7C9C">
        <w:rPr>
          <w:sz w:val="28"/>
          <w:szCs w:val="28"/>
        </w:rPr>
        <w:t>8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группа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877F55">
        <w:rPr>
          <w:sz w:val="28"/>
          <w:szCs w:val="28"/>
        </w:rPr>
        <w:t>8</w:t>
      </w:r>
      <w:r w:rsidR="006A6282">
        <w:rPr>
          <w:sz w:val="28"/>
          <w:szCs w:val="28"/>
        </w:rPr>
        <w:tab/>
      </w:r>
      <w:r w:rsidR="006A628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8 группа </w:t>
      </w:r>
      <w:r w:rsidR="003B3A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77F55">
        <w:rPr>
          <w:sz w:val="28"/>
          <w:szCs w:val="28"/>
        </w:rPr>
        <w:t>29</w:t>
      </w:r>
    </w:p>
    <w:p w:rsidR="00145E9E" w:rsidRDefault="00212224" w:rsidP="00CC006E">
      <w:pPr>
        <w:tabs>
          <w:tab w:val="num" w:pos="540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группа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877F55">
        <w:rPr>
          <w:sz w:val="28"/>
          <w:szCs w:val="28"/>
        </w:rPr>
        <w:t>6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9 группа - </w:t>
      </w:r>
      <w:r w:rsidR="00877F55">
        <w:rPr>
          <w:sz w:val="28"/>
          <w:szCs w:val="28"/>
        </w:rPr>
        <w:t>26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группа </w:t>
      </w:r>
      <w:r w:rsidR="003B3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B3ACD">
        <w:rPr>
          <w:sz w:val="28"/>
          <w:szCs w:val="28"/>
        </w:rPr>
        <w:t>2</w:t>
      </w:r>
      <w:r w:rsidR="00877F55">
        <w:rPr>
          <w:sz w:val="28"/>
          <w:szCs w:val="28"/>
        </w:rPr>
        <w:t>6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145E9E">
        <w:rPr>
          <w:sz w:val="28"/>
          <w:szCs w:val="28"/>
        </w:rPr>
        <w:t xml:space="preserve">10 группа </w:t>
      </w:r>
      <w:r w:rsidR="003B3ACD">
        <w:rPr>
          <w:sz w:val="28"/>
          <w:szCs w:val="28"/>
        </w:rPr>
        <w:t>-</w:t>
      </w:r>
      <w:r w:rsidR="009B06D3">
        <w:rPr>
          <w:sz w:val="28"/>
          <w:szCs w:val="28"/>
        </w:rPr>
        <w:t xml:space="preserve"> </w:t>
      </w:r>
      <w:r w:rsidR="00FB0770">
        <w:rPr>
          <w:sz w:val="28"/>
          <w:szCs w:val="28"/>
        </w:rPr>
        <w:t>2</w:t>
      </w:r>
      <w:r w:rsidR="006A6282">
        <w:rPr>
          <w:sz w:val="28"/>
          <w:szCs w:val="28"/>
        </w:rPr>
        <w:t>1</w:t>
      </w:r>
      <w:r w:rsidR="00145E9E">
        <w:rPr>
          <w:sz w:val="28"/>
          <w:szCs w:val="28"/>
        </w:rPr>
        <w:t>(логопедическая)</w:t>
      </w:r>
    </w:p>
    <w:p w:rsidR="003B3ACD" w:rsidRDefault="00645DE7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 w:rsidR="00212224">
        <w:rPr>
          <w:sz w:val="28"/>
          <w:szCs w:val="28"/>
        </w:rPr>
        <w:t>группа</w:t>
      </w:r>
      <w:r w:rsidR="009B06D3">
        <w:rPr>
          <w:sz w:val="28"/>
          <w:szCs w:val="28"/>
        </w:rPr>
        <w:t xml:space="preserve"> </w:t>
      </w:r>
      <w:r w:rsidR="003B3ACD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 xml:space="preserve">- </w:t>
      </w:r>
      <w:r w:rsidR="00877F55">
        <w:rPr>
          <w:sz w:val="28"/>
          <w:szCs w:val="28"/>
        </w:rPr>
        <w:t>28</w:t>
      </w:r>
      <w:r w:rsidR="003B3ACD">
        <w:rPr>
          <w:sz w:val="28"/>
          <w:szCs w:val="28"/>
        </w:rPr>
        <w:t xml:space="preserve">                          </w:t>
      </w:r>
      <w:r w:rsidR="006A6282">
        <w:rPr>
          <w:sz w:val="28"/>
          <w:szCs w:val="28"/>
        </w:rPr>
        <w:t xml:space="preserve">   </w:t>
      </w:r>
      <w:r w:rsidR="003B3ACD">
        <w:rPr>
          <w:sz w:val="28"/>
          <w:szCs w:val="28"/>
        </w:rPr>
        <w:t xml:space="preserve">11 группа - 20(логопедическая)    </w:t>
      </w:r>
    </w:p>
    <w:p w:rsidR="00145E9E" w:rsidRDefault="003B3AC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группа  - 2</w:t>
      </w:r>
      <w:r w:rsidR="004B2F9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="00145E9E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- 2</w:t>
      </w:r>
      <w:r w:rsidR="006A6282">
        <w:rPr>
          <w:sz w:val="28"/>
          <w:szCs w:val="28"/>
        </w:rPr>
        <w:t>0</w:t>
      </w:r>
      <w:r w:rsidR="00145E9E">
        <w:rPr>
          <w:sz w:val="28"/>
          <w:szCs w:val="28"/>
        </w:rPr>
        <w:t>(логопедическая)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 кратковременного пребывания в детском саду нет из-за отсутствия свободных помещений и </w:t>
      </w:r>
      <w:proofErr w:type="spellStart"/>
      <w:r>
        <w:rPr>
          <w:sz w:val="28"/>
          <w:szCs w:val="28"/>
        </w:rPr>
        <w:t>пере</w:t>
      </w:r>
      <w:r w:rsidR="00FB0770">
        <w:rPr>
          <w:sz w:val="28"/>
          <w:szCs w:val="28"/>
        </w:rPr>
        <w:t>напо</w:t>
      </w:r>
      <w:r>
        <w:rPr>
          <w:sz w:val="28"/>
          <w:szCs w:val="28"/>
        </w:rPr>
        <w:t>лняемости</w:t>
      </w:r>
      <w:proofErr w:type="spellEnd"/>
      <w:r>
        <w:rPr>
          <w:sz w:val="28"/>
          <w:szCs w:val="28"/>
        </w:rPr>
        <w:t xml:space="preserve"> групп.</w:t>
      </w:r>
    </w:p>
    <w:p w:rsidR="005725F2" w:rsidRDefault="005725F2" w:rsidP="00212224">
      <w:pPr>
        <w:jc w:val="both"/>
        <w:rPr>
          <w:sz w:val="28"/>
          <w:szCs w:val="28"/>
        </w:rPr>
      </w:pPr>
    </w:p>
    <w:p w:rsidR="005725F2" w:rsidRDefault="005725F2" w:rsidP="005725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Pr="005725F2">
        <w:rPr>
          <w:b/>
          <w:sz w:val="28"/>
          <w:szCs w:val="28"/>
          <w:u w:val="single"/>
        </w:rPr>
        <w:t>Условия организации образовательного процесса</w:t>
      </w:r>
    </w:p>
    <w:p w:rsidR="00FC4AB3" w:rsidRPr="005725F2" w:rsidRDefault="00FC4AB3" w:rsidP="00382E1D">
      <w:pPr>
        <w:ind w:hanging="426"/>
        <w:jc w:val="center"/>
        <w:rPr>
          <w:b/>
          <w:sz w:val="28"/>
          <w:szCs w:val="28"/>
        </w:rPr>
      </w:pPr>
      <w:r w:rsidRPr="005725F2">
        <w:rPr>
          <w:b/>
          <w:sz w:val="28"/>
          <w:szCs w:val="28"/>
        </w:rPr>
        <w:t>Структура управления</w:t>
      </w:r>
      <w:r w:rsidR="00023A7F" w:rsidRPr="005725F2">
        <w:rPr>
          <w:b/>
          <w:sz w:val="28"/>
          <w:szCs w:val="28"/>
        </w:rPr>
        <w:t xml:space="preserve"> дошкольным учреждением.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23A7F" w:rsidTr="000F2408">
        <w:tc>
          <w:tcPr>
            <w:tcW w:w="9571" w:type="dxa"/>
          </w:tcPr>
          <w:p w:rsidR="00023A7F" w:rsidRPr="00382E1D" w:rsidRDefault="00023A7F" w:rsidP="00023A7F">
            <w:pPr>
              <w:jc w:val="center"/>
              <w:rPr>
                <w:sz w:val="24"/>
                <w:szCs w:val="24"/>
              </w:rPr>
            </w:pPr>
            <w:r w:rsidRPr="00382E1D">
              <w:rPr>
                <w:sz w:val="24"/>
                <w:szCs w:val="24"/>
              </w:rPr>
              <w:t>Заведующий МБДОУ</w:t>
            </w:r>
          </w:p>
        </w:tc>
      </w:tr>
    </w:tbl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76.45pt;margin-top:3.3pt;width:0;height:17.65pt;z-index:25167872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8" type="#_x0000_t32" style="position:absolute;left:0;text-align:left;margin-left:408.45pt;margin-top:3.3pt;width:.75pt;height:15pt;z-index:251677696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6" type="#_x0000_t32" style="position:absolute;left:0;text-align:left;margin-left:136.95pt;margin-top:3.3pt;width:0;height:15pt;z-index:25167667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44" type="#_x0000_t32" style="position:absolute;left:0;text-align:left;margin-left:23.7pt;margin-top:3.3pt;width:0;height:17.65pt;z-index:251675648;mso-position-horizontal-relative:text;mso-position-vertical-relative:text" o:connectortype="straight">
            <v:stroke endarrow="block"/>
          </v:shape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4" style="position:absolute;left:0;text-align:left;margin-left:352.2pt;margin-top:2.2pt;width:126.75pt;height:39pt;z-index:251665408">
            <v:textbox style="mso-next-textbox:#_x0000_s1034">
              <w:txbxContent>
                <w:p w:rsidR="00AF302A" w:rsidRDefault="00AF302A" w:rsidP="009A62C5">
                  <w:pPr>
                    <w:jc w:val="center"/>
                  </w:pPr>
                  <w:r>
                    <w:t>Административный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226.95pt;margin-top:2.2pt;width:101.25pt;height:44.25pt;z-index:251664384">
            <v:textbox style="mso-next-textbox:#_x0000_s1033">
              <w:txbxContent>
                <w:p w:rsidR="00AF302A" w:rsidRDefault="00AF302A" w:rsidP="009A62C5">
                  <w:pPr>
                    <w:jc w:val="center"/>
                  </w:pPr>
                  <w:r>
                    <w:t>Медицинский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82.2pt;margin-top:4.85pt;width:120.75pt;height:41.6pt;z-index:251662336">
            <v:textbox style="mso-next-textbox:#_x0000_s1030">
              <w:txbxContent>
                <w:p w:rsidR="00AF302A" w:rsidRDefault="00AF302A" w:rsidP="009A62C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left:0;text-align:left;margin-left:-44.55pt;margin-top:4.85pt;width:100.5pt;height:41.6pt;z-index:251658240">
            <v:textbox style="mso-next-textbox:#_x0000_s1026">
              <w:txbxContent>
                <w:p w:rsidR="00AF302A" w:rsidRDefault="00AF302A" w:rsidP="009A62C5">
                  <w:pPr>
                    <w:jc w:val="center"/>
                  </w:pPr>
                  <w:r>
                    <w:t>Родительский</w:t>
                  </w:r>
                </w:p>
                <w:p w:rsidR="00AF302A" w:rsidRDefault="00AF302A" w:rsidP="009A62C5">
                  <w:pPr>
                    <w:jc w:val="center"/>
                  </w:pPr>
                  <w:r>
                    <w:t>совет</w:t>
                  </w:r>
                </w:p>
              </w:txbxContent>
            </v:textbox>
          </v:rect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32" style="position:absolute;left:0;text-align:left;margin-left:328.2pt;margin-top:7.85pt;width:28.5pt;height:.75pt;flip:y;z-index:251681792" o:connectortype="straight"/>
        </w:pict>
      </w:r>
      <w:r>
        <w:rPr>
          <w:b/>
          <w:noProof/>
          <w:sz w:val="28"/>
          <w:szCs w:val="28"/>
        </w:rPr>
        <w:pict>
          <v:shape id="_x0000_s1051" type="#_x0000_t32" style="position:absolute;left:0;text-align:left;margin-left:202.95pt;margin-top:7.85pt;width:24pt;height:0;z-index:251680768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60.45pt;margin-top:7.85pt;width:21.75pt;height:.75pt;z-index:251679744" o:connectortype="straight"/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5.7pt;margin-top:14.25pt;width:.05pt;height:28.55pt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9" type="#_x0000_t32" style="position:absolute;left:0;text-align:left;margin-left:409.2pt;margin-top:9pt;width:0;height:29.65pt;z-index:25168793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57" type="#_x0000_t32" style="position:absolute;left:0;text-align:left;margin-left:136.95pt;margin-top:14.25pt;width:0;height:24.4pt;z-index:251685888" o:connectortype="straight">
            <v:stroke endarrow="block"/>
          </v:shape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8" type="#_x0000_t32" style="position:absolute;left:0;text-align:left;margin-left:276.45pt;margin-top:2.65pt;width:0;height:19.9pt;z-index:251686912" o:connectortype="straight">
            <v:stroke endarrow="block"/>
          </v:shape>
        </w:pict>
      </w:r>
    </w:p>
    <w:p w:rsidR="009A62C5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7" style="position:absolute;left:0;text-align:left;margin-left:223.2pt;margin-top:6.45pt;width:105pt;height:31.1pt;z-index:251668480">
            <v:textbox>
              <w:txbxContent>
                <w:p w:rsidR="00AF302A" w:rsidRDefault="00AF302A" w:rsidP="009A62C5">
                  <w:pPr>
                    <w:jc w:val="center"/>
                  </w:pPr>
                  <w:r>
                    <w:t>Врач - педиатр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8" style="position:absolute;left:0;text-align:left;margin-left:352.2pt;margin-top:6.45pt;width:132pt;height:46.5pt;z-index:251669504">
            <v:textbox>
              <w:txbxContent>
                <w:p w:rsidR="00AF302A" w:rsidRDefault="00AF302A" w:rsidP="009A62C5">
                  <w:pPr>
                    <w:jc w:val="center"/>
                  </w:pPr>
                  <w:r>
                    <w:t>Заместитель заведующего по</w:t>
                  </w:r>
                </w:p>
                <w:p w:rsidR="00AF302A" w:rsidRDefault="00AF302A" w:rsidP="009A62C5">
                  <w:pPr>
                    <w:jc w:val="center"/>
                  </w:pPr>
                  <w:r>
                    <w:t xml:space="preserve"> адм.-хоз. части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5" style="position:absolute;left:0;text-align:left;margin-left:-44.55pt;margin-top:6.45pt;width:100.5pt;height:53.25pt;z-index:251666432">
            <v:textbox>
              <w:txbxContent>
                <w:p w:rsidR="00AF302A" w:rsidRDefault="00AF302A" w:rsidP="009A62C5">
                  <w:pPr>
                    <w:jc w:val="center"/>
                  </w:pPr>
                  <w:r>
                    <w:t>Председатель родительского комитета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6" style="position:absolute;left:0;text-align:left;margin-left:82.2pt;margin-top:6.45pt;width:120.75pt;height:46.5pt;z-index:251667456">
            <v:textbox>
              <w:txbxContent>
                <w:p w:rsidR="00AF302A" w:rsidRDefault="00AF302A" w:rsidP="009A62C5">
                  <w:pPr>
                    <w:jc w:val="center"/>
                  </w:pPr>
                  <w:r>
                    <w:t>Заместитель заведующего</w:t>
                  </w:r>
                </w:p>
              </w:txbxContent>
            </v:textbox>
          </v:rect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32" style="position:absolute;left:0;text-align:left;margin-left:328.2pt;margin-top:7.95pt;width:24pt;height:0;z-index:251684864" o:connectortype="straight"/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202.95pt;margin-top:7.95pt;width:20.25pt;height:0;z-index:251683840" o:connectortype="straight"/>
        </w:pict>
      </w: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55.95pt;margin-top:12.45pt;width:26.25pt;height:0;z-index:251682816" o:connectortype="straight"/>
        </w:pict>
      </w:r>
      <w:r w:rsidR="009A62C5">
        <w:rPr>
          <w:b/>
          <w:sz w:val="28"/>
          <w:szCs w:val="28"/>
        </w:rPr>
        <w:t>П</w: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276.45pt;margin-top:5.35pt;width:0;height:15.4pt;z-index:251693056" o:connectortype="straight">
            <v:stroke endarrow="block"/>
          </v:shape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32" style="position:absolute;left:0;text-align:left;margin-left:331.95pt;margin-top:4.65pt;width:37.5pt;height:56.6pt;flip:x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left:0;text-align:left;margin-left:409.2pt;margin-top:4.65pt;width:0;height:15.35pt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1" type="#_x0000_t32" style="position:absolute;left:0;text-align:left;margin-left:172.2pt;margin-top:4.65pt;width:0;height:22.85pt;z-index:25168998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0" type="#_x0000_t32" style="position:absolute;left:0;text-align:left;margin-left:73.95pt;margin-top:4.65pt;width:33pt;height:15.35pt;flip:x;z-index:2516889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41" style="position:absolute;left:0;text-align:left;margin-left:239.7pt;margin-top:4.65pt;width:92.25pt;height:33.35pt;z-index:251672576">
            <v:textbox>
              <w:txbxContent>
                <w:p w:rsidR="00AF302A" w:rsidRDefault="00AF302A" w:rsidP="0079697A">
                  <w:pPr>
                    <w:jc w:val="center"/>
                  </w:pPr>
                  <w:r>
                    <w:t>Медицинская сестра</w:t>
                  </w:r>
                </w:p>
              </w:txbxContent>
            </v:textbox>
          </v:rect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9" style="position:absolute;left:0;text-align:left;margin-left:-52.05pt;margin-top:3.9pt;width:174pt;height:48pt;z-index:251670528">
            <v:textbox>
              <w:txbxContent>
                <w:p w:rsidR="00AF302A" w:rsidRDefault="00AF302A" w:rsidP="00B92038">
                  <w:pPr>
                    <w:jc w:val="center"/>
                  </w:pPr>
                  <w:r>
                    <w:t>Учителя-логопеды,</w:t>
                  </w:r>
                </w:p>
                <w:p w:rsidR="00AF302A" w:rsidRDefault="00AF302A" w:rsidP="00B92038">
                  <w:pPr>
                    <w:jc w:val="center"/>
                  </w:pPr>
                  <w:r>
                    <w:t>музыкальные руководители</w:t>
                  </w:r>
                </w:p>
                <w:p w:rsidR="00AF302A" w:rsidRDefault="00AF302A" w:rsidP="00B9203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136.95pt;margin-top:3.9pt;width:84pt;height:36.75pt;z-index:251671552">
            <v:textbox>
              <w:txbxContent>
                <w:p w:rsidR="00AF302A" w:rsidRDefault="00AF302A">
                  <w:r>
                    <w:t>Воспитатели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369.45pt;margin-top:3.9pt;width:114.75pt;height:41.25pt;z-index:251673600">
            <v:textbox>
              <w:txbxContent>
                <w:p w:rsidR="00AF302A" w:rsidRDefault="00AF302A" w:rsidP="00B92038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32" style="position:absolute;left:0;text-align:left;margin-left:281.7pt;margin-top:5.8pt;width:0;height:18.75pt;z-index:251700224" o:connectortype="straight"/>
        </w:pict>
      </w:r>
      <w:r>
        <w:rPr>
          <w:b/>
          <w:noProof/>
          <w:sz w:val="28"/>
          <w:szCs w:val="28"/>
        </w:rPr>
        <w:pict>
          <v:shape id="_x0000_s1071" type="#_x0000_t32" style="position:absolute;left:0;text-align:left;margin-left:220.95pt;margin-top:5.8pt;width:28.5pt;height:23.25pt;z-index:251699200" o:connectortype="straight"/>
        </w:pict>
      </w:r>
      <w:r>
        <w:rPr>
          <w:b/>
          <w:noProof/>
          <w:sz w:val="28"/>
          <w:szCs w:val="28"/>
        </w:rPr>
        <w:pict>
          <v:shape id="_x0000_s1070" type="#_x0000_t32" style="position:absolute;left:0;text-align:left;margin-left:121.95pt;margin-top:5.8pt;width:15pt;height:0;z-index:251698176" o:connectortype="straight"/>
        </w:pict>
      </w:r>
      <w:r>
        <w:rPr>
          <w:b/>
          <w:noProof/>
          <w:sz w:val="28"/>
          <w:szCs w:val="28"/>
        </w:rPr>
        <w:pict>
          <v:shape id="_x0000_s1065" type="#_x0000_t32" style="position:absolute;left:0;text-align:left;margin-left:220.95pt;margin-top:5.8pt;width:28.5pt;height:64.5pt;flip:x;z-index:251694080" o:connectortype="straight">
            <v:stroke endarrow="block"/>
          </v:shape>
        </w:pict>
      </w:r>
    </w:p>
    <w:p w:rsidR="00023A7F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72.2pt;margin-top:8.45pt;width:0;height:51.75pt;z-index:25169203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31" style="position:absolute;left:0;text-align:left;margin-left:249.45pt;margin-top:8.45pt;width:111pt;height:33.75pt;z-index:251663360">
            <v:textbox>
              <w:txbxContent>
                <w:p w:rsidR="00AF302A" w:rsidRDefault="00AF302A" w:rsidP="00B92038">
                  <w:pPr>
                    <w:jc w:val="center"/>
                  </w:pPr>
                  <w:r>
                    <w:t>Младшие воспитатели</w:t>
                  </w:r>
                </w:p>
              </w:txbxContent>
            </v:textbox>
          </v:rect>
        </w:pict>
      </w:r>
    </w:p>
    <w:p w:rsidR="00B92038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32" style="position:absolute;left:0;text-align:left;margin-left:48.45pt;margin-top:3.6pt;width:.75pt;height:40.5pt;flip:x;z-index:251691008" o:connectortype="straight">
            <v:stroke endarrow="block"/>
          </v:shape>
        </w:pict>
      </w: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79697A" w:rsidRDefault="007839BB" w:rsidP="00FC4AB3">
      <w:pPr>
        <w:ind w:hanging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left:0;text-align:left;margin-left:-19.05pt;margin-top:5.9pt;width:503.25pt;height:21pt;z-index:251674624">
            <v:textbox>
              <w:txbxContent>
                <w:p w:rsidR="00AF302A" w:rsidRDefault="00AF302A" w:rsidP="0079697A">
                  <w:pPr>
                    <w:jc w:val="center"/>
                  </w:pPr>
                  <w:r>
                    <w:t>Дети, родители (законные представители)</w:t>
                  </w:r>
                </w:p>
              </w:txbxContent>
            </v:textbox>
          </v:rect>
        </w:pict>
      </w: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B92038" w:rsidRDefault="00B92038" w:rsidP="00FC4AB3">
      <w:pPr>
        <w:ind w:hanging="426"/>
        <w:jc w:val="both"/>
        <w:rPr>
          <w:b/>
          <w:sz w:val="28"/>
          <w:szCs w:val="28"/>
        </w:rPr>
      </w:pPr>
    </w:p>
    <w:p w:rsidR="004B2A6E" w:rsidRDefault="004B2A6E" w:rsidP="004B2A6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Органы государственного общественного управления: </w:t>
      </w:r>
      <w:r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23083A" w:rsidRDefault="00DF754E" w:rsidP="00DF754E">
      <w:pPr>
        <w:tabs>
          <w:tab w:val="num" w:pos="540"/>
        </w:tabs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3083A" w:rsidRPr="00296BE2">
        <w:rPr>
          <w:b/>
          <w:sz w:val="28"/>
          <w:szCs w:val="28"/>
        </w:rPr>
        <w:t>Кадровый потенциал</w:t>
      </w:r>
    </w:p>
    <w:p w:rsidR="00296BE2" w:rsidRPr="00296BE2" w:rsidRDefault="00296BE2" w:rsidP="00C73E4B">
      <w:pPr>
        <w:tabs>
          <w:tab w:val="num" w:pos="540"/>
        </w:tabs>
        <w:ind w:left="-851" w:firstLine="49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296BE2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«ЦРР – детский сад №1» ПГО полностью укомплектован педагогическими кадрами, медицинским и младшим обслуживающим персоналом. В детском саду создана атмосфера </w:t>
      </w:r>
      <w:r w:rsidR="00127CF3">
        <w:rPr>
          <w:sz w:val="28"/>
          <w:szCs w:val="28"/>
        </w:rPr>
        <w:t>доброжелательного взаимодействия между сотрудниками, с родителями и воспитанниками. Сотрудники детского сада ориентированы на создание комфортных условий пребывания детей, сохранение и укрепление их здоровья. Администрацией учреждения обеспечиваются условия для реализации творческого потенциала педагогов, создаётся мотивация на успех в работе.</w:t>
      </w:r>
    </w:p>
    <w:p w:rsidR="0023083A" w:rsidRPr="004B3E85" w:rsidRDefault="0023083A" w:rsidP="00C73E4B">
      <w:pPr>
        <w:ind w:left="-851" w:firstLine="491"/>
        <w:jc w:val="both"/>
        <w:rPr>
          <w:i/>
          <w:sz w:val="28"/>
          <w:szCs w:val="28"/>
        </w:rPr>
      </w:pPr>
      <w:r w:rsidRPr="004B3E85">
        <w:rPr>
          <w:i/>
          <w:sz w:val="28"/>
          <w:szCs w:val="28"/>
        </w:rPr>
        <w:t>В учреждении работает 54 сотрудника.</w:t>
      </w:r>
      <w:r w:rsidRPr="004B3E85">
        <w:rPr>
          <w:i/>
          <w:sz w:val="28"/>
          <w:szCs w:val="28"/>
        </w:rPr>
        <w:tab/>
      </w:r>
    </w:p>
    <w:p w:rsidR="0023083A" w:rsidRPr="004B3E85" w:rsidRDefault="0023083A" w:rsidP="00C73E4B">
      <w:pPr>
        <w:ind w:left="-851" w:firstLine="491"/>
        <w:jc w:val="both"/>
        <w:rPr>
          <w:i/>
          <w:sz w:val="28"/>
          <w:szCs w:val="28"/>
        </w:rPr>
      </w:pPr>
      <w:r w:rsidRPr="004B3E85">
        <w:rPr>
          <w:i/>
          <w:sz w:val="28"/>
          <w:szCs w:val="28"/>
        </w:rPr>
        <w:t>Педагогический персонал состоит из 24 педагогов.</w:t>
      </w:r>
    </w:p>
    <w:p w:rsidR="00296BE2" w:rsidRDefault="0023083A" w:rsidP="00B6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6BE2">
        <w:rPr>
          <w:sz w:val="28"/>
          <w:szCs w:val="28"/>
        </w:rPr>
        <w:t>Заведующий Божко Татьяна Ивановна имеет в</w:t>
      </w:r>
      <w:r w:rsidR="00345233">
        <w:rPr>
          <w:sz w:val="28"/>
          <w:szCs w:val="28"/>
        </w:rPr>
        <w:t xml:space="preserve">ысшее юридическое образование, </w:t>
      </w:r>
      <w:r w:rsidR="00296BE2">
        <w:rPr>
          <w:sz w:val="28"/>
          <w:szCs w:val="28"/>
        </w:rPr>
        <w:t>общий стаж работы 4</w:t>
      </w:r>
      <w:r w:rsidR="00345233">
        <w:rPr>
          <w:sz w:val="28"/>
          <w:szCs w:val="28"/>
        </w:rPr>
        <w:t>8</w:t>
      </w:r>
      <w:r w:rsidR="00296BE2">
        <w:rPr>
          <w:sz w:val="28"/>
          <w:szCs w:val="28"/>
        </w:rPr>
        <w:t>ле</w:t>
      </w:r>
      <w:r w:rsidR="00B65D5E">
        <w:rPr>
          <w:sz w:val="28"/>
          <w:szCs w:val="28"/>
        </w:rPr>
        <w:t xml:space="preserve">т. </w:t>
      </w:r>
      <w:proofErr w:type="gramStart"/>
      <w:r w:rsidR="00B65D5E">
        <w:rPr>
          <w:sz w:val="28"/>
          <w:szCs w:val="28"/>
        </w:rPr>
        <w:t>Награждена</w:t>
      </w:r>
      <w:proofErr w:type="gramEnd"/>
      <w:r w:rsidR="00B65D5E">
        <w:rPr>
          <w:sz w:val="28"/>
          <w:szCs w:val="28"/>
        </w:rPr>
        <w:t xml:space="preserve">  </w:t>
      </w:r>
      <w:r w:rsidR="00186C2E">
        <w:rPr>
          <w:sz w:val="28"/>
          <w:szCs w:val="28"/>
        </w:rPr>
        <w:t>медалью и нагрудным знаком  «За заслуги в проведении Всероссийской переписи населения»</w:t>
      </w:r>
    </w:p>
    <w:p w:rsidR="00296BE2" w:rsidRDefault="00296BE2" w:rsidP="0029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заведующе</w:t>
      </w:r>
      <w:r w:rsidR="00B65D5E">
        <w:rPr>
          <w:sz w:val="28"/>
          <w:szCs w:val="28"/>
        </w:rPr>
        <w:t>го</w:t>
      </w:r>
      <w:r>
        <w:rPr>
          <w:sz w:val="28"/>
          <w:szCs w:val="28"/>
        </w:rPr>
        <w:t xml:space="preserve">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4</w:t>
      </w:r>
      <w:r w:rsidR="00345233">
        <w:rPr>
          <w:sz w:val="28"/>
          <w:szCs w:val="28"/>
        </w:rPr>
        <w:t>8</w:t>
      </w:r>
      <w:r>
        <w:rPr>
          <w:sz w:val="28"/>
          <w:szCs w:val="28"/>
        </w:rPr>
        <w:t xml:space="preserve">лет, по должности </w:t>
      </w:r>
      <w:r w:rsidR="00345233">
        <w:rPr>
          <w:sz w:val="28"/>
          <w:szCs w:val="28"/>
        </w:rPr>
        <w:t>20</w:t>
      </w:r>
      <w:r>
        <w:rPr>
          <w:sz w:val="28"/>
          <w:szCs w:val="28"/>
        </w:rPr>
        <w:t xml:space="preserve"> лет. Награждена грамо</w:t>
      </w:r>
      <w:r w:rsidR="0099110C">
        <w:rPr>
          <w:sz w:val="28"/>
          <w:szCs w:val="28"/>
        </w:rPr>
        <w:t>той Министерства просвещения РФ.</w:t>
      </w:r>
    </w:p>
    <w:p w:rsidR="0099110C" w:rsidRDefault="0099110C" w:rsidP="00296BE2">
      <w:pPr>
        <w:jc w:val="both"/>
        <w:rPr>
          <w:sz w:val="28"/>
          <w:szCs w:val="28"/>
        </w:rPr>
      </w:pPr>
    </w:p>
    <w:p w:rsidR="004B3E85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AF">
        <w:rPr>
          <w:sz w:val="28"/>
          <w:szCs w:val="28"/>
        </w:rPr>
        <w:t xml:space="preserve">      </w:t>
      </w:r>
      <w:r w:rsidR="004B3E85">
        <w:rPr>
          <w:sz w:val="28"/>
          <w:szCs w:val="28"/>
        </w:rPr>
        <w:t>17 воспитателей: из них 3 имеют высшее</w:t>
      </w:r>
      <w:r w:rsidR="003F7736">
        <w:rPr>
          <w:sz w:val="28"/>
          <w:szCs w:val="28"/>
        </w:rPr>
        <w:t xml:space="preserve"> </w:t>
      </w:r>
      <w:r w:rsidR="004B3E85">
        <w:rPr>
          <w:sz w:val="28"/>
          <w:szCs w:val="28"/>
        </w:rPr>
        <w:t>образование, 1</w:t>
      </w:r>
      <w:r w:rsidR="0099110C">
        <w:rPr>
          <w:sz w:val="28"/>
          <w:szCs w:val="28"/>
        </w:rPr>
        <w:t>3 имеют среднее специальное, 1</w:t>
      </w:r>
      <w:r w:rsidR="004B3E85">
        <w:rPr>
          <w:sz w:val="28"/>
          <w:szCs w:val="28"/>
        </w:rPr>
        <w:t>воспитател</w:t>
      </w:r>
      <w:r w:rsidR="0099110C">
        <w:rPr>
          <w:sz w:val="28"/>
          <w:szCs w:val="28"/>
        </w:rPr>
        <w:t>ь</w:t>
      </w:r>
      <w:r w:rsidR="004B3E85">
        <w:rPr>
          <w:sz w:val="28"/>
          <w:szCs w:val="28"/>
        </w:rPr>
        <w:t xml:space="preserve"> обучаются заочно.</w:t>
      </w:r>
    </w:p>
    <w:p w:rsidR="004B3E85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22AF">
        <w:rPr>
          <w:sz w:val="28"/>
          <w:szCs w:val="28"/>
        </w:rPr>
        <w:t xml:space="preserve">      </w:t>
      </w:r>
      <w:r w:rsidR="004B3E85">
        <w:rPr>
          <w:sz w:val="28"/>
          <w:szCs w:val="28"/>
        </w:rPr>
        <w:t xml:space="preserve">4 воспитателя имеют высшую квалификационную  категорию, </w:t>
      </w:r>
      <w:r w:rsidR="0099110C">
        <w:rPr>
          <w:sz w:val="28"/>
          <w:szCs w:val="28"/>
        </w:rPr>
        <w:t>5</w:t>
      </w:r>
      <w:r w:rsidR="004B3E85">
        <w:rPr>
          <w:sz w:val="28"/>
          <w:szCs w:val="28"/>
        </w:rPr>
        <w:t xml:space="preserve"> –первую квалификационную категорию, </w:t>
      </w:r>
      <w:r w:rsidR="0099110C">
        <w:rPr>
          <w:sz w:val="28"/>
          <w:szCs w:val="28"/>
        </w:rPr>
        <w:t>8</w:t>
      </w:r>
      <w:r w:rsidR="004B3E85">
        <w:rPr>
          <w:sz w:val="28"/>
          <w:szCs w:val="28"/>
        </w:rPr>
        <w:t xml:space="preserve"> – соответствуют занимаемой должности.</w:t>
      </w:r>
    </w:p>
    <w:p w:rsidR="004B3E85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2AF">
        <w:rPr>
          <w:sz w:val="28"/>
          <w:szCs w:val="28"/>
        </w:rPr>
        <w:t xml:space="preserve">     </w:t>
      </w:r>
      <w:r w:rsidR="004B3E85">
        <w:rPr>
          <w:sz w:val="28"/>
          <w:szCs w:val="28"/>
        </w:rPr>
        <w:t>3 логопеда: все имеют высшее специальное образование, стаж работы: 4</w:t>
      </w:r>
      <w:r>
        <w:rPr>
          <w:sz w:val="28"/>
          <w:szCs w:val="28"/>
        </w:rPr>
        <w:t>8</w:t>
      </w:r>
      <w:r w:rsidR="004B3E85">
        <w:rPr>
          <w:sz w:val="28"/>
          <w:szCs w:val="28"/>
        </w:rPr>
        <w:t>, 3</w:t>
      </w:r>
      <w:r>
        <w:rPr>
          <w:sz w:val="28"/>
          <w:szCs w:val="28"/>
        </w:rPr>
        <w:t>3, 18</w:t>
      </w:r>
      <w:r w:rsidR="004B3E85">
        <w:rPr>
          <w:sz w:val="28"/>
          <w:szCs w:val="28"/>
        </w:rPr>
        <w:t>лет.</w:t>
      </w:r>
    </w:p>
    <w:p w:rsidR="006A4031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2AF">
        <w:rPr>
          <w:sz w:val="28"/>
          <w:szCs w:val="28"/>
        </w:rPr>
        <w:t xml:space="preserve">    </w:t>
      </w:r>
      <w:r w:rsidR="004B3E85">
        <w:rPr>
          <w:sz w:val="28"/>
          <w:szCs w:val="28"/>
        </w:rPr>
        <w:t xml:space="preserve">Учитель-логопед </w:t>
      </w:r>
      <w:proofErr w:type="spellStart"/>
      <w:r w:rsidR="004B3E85">
        <w:rPr>
          <w:sz w:val="28"/>
          <w:szCs w:val="28"/>
        </w:rPr>
        <w:t>Гривцова</w:t>
      </w:r>
      <w:proofErr w:type="spellEnd"/>
      <w:r w:rsidR="004B3E85">
        <w:rPr>
          <w:sz w:val="28"/>
          <w:szCs w:val="28"/>
        </w:rPr>
        <w:t xml:space="preserve"> В.В. имеет </w:t>
      </w:r>
      <w:r w:rsidR="00CB1A3B">
        <w:rPr>
          <w:sz w:val="28"/>
          <w:szCs w:val="28"/>
        </w:rPr>
        <w:t xml:space="preserve">высшее специальное образование, </w:t>
      </w:r>
      <w:r w:rsidR="004B3E85">
        <w:rPr>
          <w:sz w:val="28"/>
          <w:szCs w:val="28"/>
        </w:rPr>
        <w:t>высшую квалификационную категорию и правительственную награду «Почетный работник образования Российской Федерации»</w:t>
      </w:r>
      <w:r w:rsidR="00CB1A3B">
        <w:rPr>
          <w:sz w:val="28"/>
          <w:szCs w:val="28"/>
        </w:rPr>
        <w:t>, грамоту Министерства просвещения РФ</w:t>
      </w:r>
      <w:r w:rsidR="004B3E85">
        <w:rPr>
          <w:sz w:val="28"/>
          <w:szCs w:val="28"/>
        </w:rPr>
        <w:t>,</w:t>
      </w:r>
    </w:p>
    <w:p w:rsidR="00CB1A3B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2AF">
        <w:rPr>
          <w:sz w:val="28"/>
          <w:szCs w:val="28"/>
        </w:rPr>
        <w:t xml:space="preserve">    </w:t>
      </w:r>
      <w:r>
        <w:rPr>
          <w:sz w:val="28"/>
          <w:szCs w:val="28"/>
        </w:rPr>
        <w:t>У</w:t>
      </w:r>
      <w:r w:rsidR="00CB1A3B">
        <w:rPr>
          <w:sz w:val="28"/>
          <w:szCs w:val="28"/>
        </w:rPr>
        <w:t xml:space="preserve">читель-логопед </w:t>
      </w:r>
      <w:r w:rsidR="004B3E85">
        <w:rPr>
          <w:sz w:val="28"/>
          <w:szCs w:val="28"/>
        </w:rPr>
        <w:t>Мелешко И.В.</w:t>
      </w:r>
      <w:r w:rsidR="00CB1A3B">
        <w:rPr>
          <w:sz w:val="28"/>
          <w:szCs w:val="28"/>
        </w:rPr>
        <w:t xml:space="preserve"> имеет высшее специальное образование, высшую квалификационную категорию.</w:t>
      </w:r>
    </w:p>
    <w:p w:rsidR="006A4031" w:rsidRDefault="006A403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2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 Н.В. имеет высшее специальное образование, первую квалификационную категорию</w:t>
      </w:r>
      <w:r w:rsidR="008822AF">
        <w:rPr>
          <w:sz w:val="28"/>
          <w:szCs w:val="28"/>
        </w:rPr>
        <w:t>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руководителя: Лебедева И.П. имеет высшее специальное образование, высшую квалификационную категорию, стаж работы  - 3</w:t>
      </w:r>
      <w:r w:rsidR="008822AF">
        <w:rPr>
          <w:sz w:val="28"/>
          <w:szCs w:val="28"/>
        </w:rPr>
        <w:t>7</w:t>
      </w:r>
      <w:r>
        <w:rPr>
          <w:sz w:val="28"/>
          <w:szCs w:val="28"/>
        </w:rPr>
        <w:t>года, Влащенко Л.А. – среднее специальное образование, соответствие занимаемой должности, награждена грамотой Министерства просвещения РФ, стаж работы  -4</w:t>
      </w:r>
      <w:r w:rsidR="008822AF">
        <w:rPr>
          <w:sz w:val="28"/>
          <w:szCs w:val="28"/>
        </w:rPr>
        <w:t>9</w:t>
      </w:r>
      <w:r>
        <w:rPr>
          <w:sz w:val="28"/>
          <w:szCs w:val="28"/>
        </w:rPr>
        <w:t>лет.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Педагоги, награжденные грамотой Министерства образования и науки РФ: Влащенко Л.А.,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В.В., Ткаченко Г.Н., Ефимова Е.В.,  Калашникова В.И.</w:t>
      </w:r>
      <w:r w:rsidR="007D1833">
        <w:rPr>
          <w:sz w:val="28"/>
          <w:szCs w:val="28"/>
        </w:rPr>
        <w:t xml:space="preserve">, </w:t>
      </w:r>
      <w:proofErr w:type="spellStart"/>
      <w:r w:rsidR="007D1833">
        <w:rPr>
          <w:sz w:val="28"/>
          <w:szCs w:val="28"/>
        </w:rPr>
        <w:t>В.И.Димакова</w:t>
      </w:r>
      <w:proofErr w:type="spellEnd"/>
      <w:r w:rsidR="007D1833">
        <w:rPr>
          <w:sz w:val="28"/>
          <w:szCs w:val="28"/>
        </w:rPr>
        <w:t>.</w:t>
      </w:r>
    </w:p>
    <w:p w:rsidR="004B3E85" w:rsidRDefault="004B3E85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4C00">
        <w:rPr>
          <w:sz w:val="28"/>
          <w:szCs w:val="28"/>
        </w:rPr>
        <w:t>1 п</w:t>
      </w:r>
      <w:r>
        <w:rPr>
          <w:sz w:val="28"/>
          <w:szCs w:val="28"/>
        </w:rPr>
        <w:t xml:space="preserve">едагог заочно получают среднее специальное образование по профессии, обучаясь на четвёртом курсе в Находкинском педагогическом колледже. </w:t>
      </w:r>
    </w:p>
    <w:p w:rsidR="00414FBE" w:rsidRPr="00F772A1" w:rsidRDefault="00414FBE" w:rsidP="004B3E85">
      <w:pPr>
        <w:jc w:val="both"/>
        <w:rPr>
          <w:i/>
          <w:sz w:val="28"/>
          <w:szCs w:val="28"/>
        </w:rPr>
      </w:pPr>
      <w:r w:rsidRPr="00F772A1">
        <w:rPr>
          <w:i/>
          <w:sz w:val="28"/>
          <w:szCs w:val="28"/>
        </w:rPr>
        <w:t xml:space="preserve">            Прошли курсы повышения квалификации (июль 2016, февраль 2017 г)</w:t>
      </w:r>
    </w:p>
    <w:p w:rsidR="00414FBE" w:rsidRDefault="00235E4E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015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015F9">
        <w:rPr>
          <w:sz w:val="28"/>
          <w:szCs w:val="28"/>
        </w:rPr>
        <w:t xml:space="preserve"> </w:t>
      </w:r>
      <w:r w:rsidR="00414FBE">
        <w:rPr>
          <w:sz w:val="28"/>
          <w:szCs w:val="28"/>
        </w:rPr>
        <w:t>Заведующий Божко Т.И. «Менеджмент в образовании»</w:t>
      </w:r>
    </w:p>
    <w:p w:rsidR="00414FBE" w:rsidRDefault="00235E4E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5F9">
        <w:rPr>
          <w:sz w:val="28"/>
          <w:szCs w:val="28"/>
        </w:rPr>
        <w:t xml:space="preserve">     </w:t>
      </w:r>
      <w:r w:rsidR="00414FBE">
        <w:rPr>
          <w:sz w:val="28"/>
          <w:szCs w:val="28"/>
        </w:rPr>
        <w:t xml:space="preserve">Учитель-логопед </w:t>
      </w:r>
      <w:proofErr w:type="spellStart"/>
      <w:r w:rsidR="00414FBE">
        <w:rPr>
          <w:sz w:val="28"/>
          <w:szCs w:val="28"/>
        </w:rPr>
        <w:t>Гривцова</w:t>
      </w:r>
      <w:proofErr w:type="spellEnd"/>
      <w:r w:rsidR="00414FBE">
        <w:rPr>
          <w:sz w:val="28"/>
          <w:szCs w:val="28"/>
        </w:rPr>
        <w:t xml:space="preserve"> В.В. «</w:t>
      </w:r>
      <w:r>
        <w:rPr>
          <w:sz w:val="28"/>
          <w:szCs w:val="28"/>
        </w:rPr>
        <w:t>Организация и содержание работы логопеда в условиях реализации ФГОС».</w:t>
      </w:r>
    </w:p>
    <w:p w:rsidR="00D015F9" w:rsidRDefault="00235E4E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15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Воспитатели Горшкова Т.С. и Зубченко Л.Н. «Познавательно-исследовательская деятельность как направление развития дошкольника в условиях ФГОС ДО»</w:t>
      </w:r>
    </w:p>
    <w:p w:rsidR="00455A68" w:rsidRDefault="00455A68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Воспитатель Котельникова Е.И прошла профессиональную переподготовку по специальности «Воспитатель»</w:t>
      </w:r>
    </w:p>
    <w:p w:rsidR="004B3E85" w:rsidRDefault="00F772A1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85">
        <w:rPr>
          <w:sz w:val="28"/>
          <w:szCs w:val="28"/>
        </w:rPr>
        <w:t>С целью повышения квалификации педагогов, обмена педагогическим опытом, стимулирования творческих способностей педагогов использовались 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Аттестуются педагоги согласно поданным заявлениям, по графику.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Стаж работы педагогов от 5 до 40лет и выше.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одного педагога приходится в среднем 13 детей.</w:t>
      </w:r>
    </w:p>
    <w:p w:rsidR="007311BA" w:rsidRDefault="007311BA" w:rsidP="004B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A2F12" w:rsidRDefault="000205CF" w:rsidP="000353C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45E9E" w:rsidRPr="00542F43">
        <w:rPr>
          <w:b/>
          <w:sz w:val="28"/>
          <w:szCs w:val="28"/>
        </w:rPr>
        <w:t>Инновационные формы дошкольного образования в детском саду:</w:t>
      </w:r>
    </w:p>
    <w:p w:rsidR="00DB21A8" w:rsidRPr="000205CF" w:rsidRDefault="00DB21A8" w:rsidP="00DB21A8">
      <w:pPr>
        <w:spacing w:line="276" w:lineRule="auto"/>
        <w:ind w:hanging="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 xml:space="preserve">Эффективно велась работа по проектированию. Реализованы проекты: 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B21A8">
        <w:rPr>
          <w:sz w:val="28"/>
          <w:szCs w:val="28"/>
        </w:rPr>
        <w:t>«</w:t>
      </w:r>
      <w:r w:rsidR="00BC3B93">
        <w:rPr>
          <w:sz w:val="28"/>
          <w:szCs w:val="28"/>
        </w:rPr>
        <w:t>Зимующие птицы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Л.А.Товпеко</w:t>
      </w:r>
      <w:proofErr w:type="spellEnd"/>
      <w:proofErr w:type="gramStart"/>
      <w:r>
        <w:rPr>
          <w:sz w:val="28"/>
          <w:szCs w:val="28"/>
        </w:rPr>
        <w:t>,.</w:t>
      </w:r>
      <w:proofErr w:type="gramEnd"/>
    </w:p>
    <w:p w:rsidR="00BC3B93" w:rsidRDefault="00BC3B9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 среди людей» </w:t>
      </w:r>
      <w:proofErr w:type="spellStart"/>
      <w:r>
        <w:rPr>
          <w:sz w:val="28"/>
          <w:szCs w:val="28"/>
        </w:rPr>
        <w:t>В.В.Гривцова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.С.Горшкова</w:t>
      </w:r>
      <w:proofErr w:type="spellEnd"/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B93">
        <w:rPr>
          <w:sz w:val="28"/>
          <w:szCs w:val="28"/>
        </w:rPr>
        <w:t xml:space="preserve">Нетрадиционные игры в </w:t>
      </w:r>
      <w:proofErr w:type="spellStart"/>
      <w:r w:rsidR="00BC3B93">
        <w:rPr>
          <w:sz w:val="28"/>
          <w:szCs w:val="28"/>
        </w:rPr>
        <w:t>логопедческой</w:t>
      </w:r>
      <w:proofErr w:type="spellEnd"/>
      <w:r w:rsidR="00BC3B93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DB21A8" w:rsidRDefault="00DB21A8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B93">
        <w:rPr>
          <w:sz w:val="28"/>
          <w:szCs w:val="28"/>
        </w:rPr>
        <w:t>Моя семья</w:t>
      </w:r>
      <w:r w:rsidR="00FE1C92">
        <w:rPr>
          <w:sz w:val="28"/>
          <w:szCs w:val="28"/>
        </w:rPr>
        <w:t xml:space="preserve">» - </w:t>
      </w:r>
      <w:proofErr w:type="spellStart"/>
      <w:r w:rsidR="00BC3B93">
        <w:rPr>
          <w:sz w:val="28"/>
          <w:szCs w:val="28"/>
        </w:rPr>
        <w:t>Т.С.Горшкова.</w:t>
      </w:r>
      <w:r w:rsidR="00FE1C92">
        <w:rPr>
          <w:sz w:val="28"/>
          <w:szCs w:val="28"/>
        </w:rPr>
        <w:t>В.В.Гривцова</w:t>
      </w:r>
      <w:proofErr w:type="spellEnd"/>
      <w:r w:rsidR="00FE1C92">
        <w:rPr>
          <w:sz w:val="28"/>
          <w:szCs w:val="28"/>
        </w:rPr>
        <w:t xml:space="preserve">, </w:t>
      </w:r>
    </w:p>
    <w:p w:rsidR="00B4484A" w:rsidRDefault="00B4484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B93">
        <w:rPr>
          <w:sz w:val="28"/>
          <w:szCs w:val="28"/>
        </w:rPr>
        <w:t>Всезнайка</w:t>
      </w:r>
      <w:r>
        <w:rPr>
          <w:sz w:val="28"/>
          <w:szCs w:val="28"/>
        </w:rPr>
        <w:t>»</w:t>
      </w:r>
      <w:r w:rsidR="00805583">
        <w:rPr>
          <w:sz w:val="28"/>
          <w:szCs w:val="28"/>
        </w:rPr>
        <w:t xml:space="preserve"> (экспериментально-исследовательский)</w:t>
      </w:r>
      <w:r>
        <w:rPr>
          <w:sz w:val="28"/>
          <w:szCs w:val="28"/>
        </w:rPr>
        <w:t>-</w:t>
      </w:r>
      <w:r w:rsidR="00BC3B93">
        <w:rPr>
          <w:sz w:val="28"/>
          <w:szCs w:val="28"/>
        </w:rPr>
        <w:t xml:space="preserve"> </w:t>
      </w:r>
      <w:proofErr w:type="spellStart"/>
      <w:r w:rsidR="00BC3B93"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>.</w:t>
      </w:r>
    </w:p>
    <w:p w:rsidR="00B4484A" w:rsidRDefault="00B4484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3B93">
        <w:rPr>
          <w:sz w:val="28"/>
          <w:szCs w:val="28"/>
        </w:rPr>
        <w:t>Права ребёнка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Г.Н.Ткаченко</w:t>
      </w:r>
      <w:proofErr w:type="spellEnd"/>
      <w:r>
        <w:rPr>
          <w:sz w:val="28"/>
          <w:szCs w:val="28"/>
        </w:rPr>
        <w:t>.</w:t>
      </w:r>
    </w:p>
    <w:p w:rsidR="00805583" w:rsidRDefault="0080558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«Познай себя» - </w:t>
      </w:r>
      <w:proofErr w:type="spellStart"/>
      <w:r>
        <w:rPr>
          <w:sz w:val="28"/>
          <w:szCs w:val="28"/>
        </w:rPr>
        <w:t>Р.А.Сафиуллина</w:t>
      </w:r>
      <w:proofErr w:type="spellEnd"/>
      <w:r>
        <w:rPr>
          <w:sz w:val="28"/>
          <w:szCs w:val="28"/>
        </w:rPr>
        <w:t>.</w:t>
      </w:r>
    </w:p>
    <w:p w:rsidR="00805583" w:rsidRDefault="0080558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«Волшебный мир игрушек» </w:t>
      </w:r>
      <w:proofErr w:type="spellStart"/>
      <w:r>
        <w:rPr>
          <w:sz w:val="28"/>
          <w:szCs w:val="28"/>
        </w:rPr>
        <w:t>Е.И.Котельникова</w:t>
      </w:r>
      <w:proofErr w:type="spellEnd"/>
    </w:p>
    <w:p w:rsidR="00805583" w:rsidRDefault="0080558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«Земля – наш общий дом» - </w:t>
      </w:r>
      <w:proofErr w:type="spellStart"/>
      <w:r>
        <w:rPr>
          <w:sz w:val="28"/>
          <w:szCs w:val="28"/>
        </w:rPr>
        <w:t>Н.П.Ро</w:t>
      </w:r>
      <w:proofErr w:type="spellEnd"/>
    </w:p>
    <w:p w:rsidR="00805583" w:rsidRDefault="0080558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 куклой играем – скуки не знаем» - </w:t>
      </w:r>
      <w:proofErr w:type="spellStart"/>
      <w:r>
        <w:rPr>
          <w:sz w:val="28"/>
          <w:szCs w:val="28"/>
        </w:rPr>
        <w:t>Т.А.Малицкая</w:t>
      </w:r>
      <w:proofErr w:type="spellEnd"/>
    </w:p>
    <w:p w:rsidR="00805583" w:rsidRDefault="00805583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«Театрально-игровая деятельность» -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000A2A" w:rsidRDefault="00000A2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«Очень важные словечки» -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000A2A" w:rsidRDefault="00000A2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«Говорить я научусь» -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000A2A" w:rsidRDefault="00000A2A" w:rsidP="009650C9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«Послушный ветерок» -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061DEE" w:rsidRDefault="00061DEE" w:rsidP="00061DEE">
      <w:pPr>
        <w:spacing w:line="276" w:lineRule="auto"/>
        <w:jc w:val="both"/>
        <w:rPr>
          <w:sz w:val="28"/>
          <w:szCs w:val="28"/>
        </w:rPr>
      </w:pPr>
    </w:p>
    <w:p w:rsidR="00061DEE" w:rsidRPr="00061DEE" w:rsidRDefault="00061DEE" w:rsidP="00061DEE">
      <w:pPr>
        <w:spacing w:line="276" w:lineRule="auto"/>
        <w:jc w:val="both"/>
        <w:rPr>
          <w:sz w:val="28"/>
          <w:szCs w:val="28"/>
        </w:rPr>
      </w:pPr>
    </w:p>
    <w:p w:rsidR="00B4484A" w:rsidRPr="000205CF" w:rsidRDefault="00B4484A" w:rsidP="00B4484A">
      <w:pPr>
        <w:pStyle w:val="a5"/>
        <w:spacing w:line="276" w:lineRule="auto"/>
        <w:ind w:left="-426"/>
        <w:jc w:val="both"/>
        <w:rPr>
          <w:b/>
          <w:i/>
          <w:sz w:val="28"/>
          <w:szCs w:val="28"/>
        </w:rPr>
      </w:pPr>
      <w:r w:rsidRPr="000205CF">
        <w:rPr>
          <w:b/>
          <w:i/>
          <w:sz w:val="28"/>
          <w:szCs w:val="28"/>
        </w:rPr>
        <w:t>Педагогам ДОУ, учителям-логопедам ДОУ города, родителям были показаны интересные презентации:</w:t>
      </w:r>
    </w:p>
    <w:p w:rsidR="00810B2E" w:rsidRDefault="009F6256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0B2E">
        <w:rPr>
          <w:sz w:val="28"/>
          <w:szCs w:val="28"/>
        </w:rPr>
        <w:t>«</w:t>
      </w:r>
      <w:proofErr w:type="spellStart"/>
      <w:r w:rsidR="00810B2E">
        <w:rPr>
          <w:sz w:val="28"/>
          <w:szCs w:val="28"/>
        </w:rPr>
        <w:t>Синквейн</w:t>
      </w:r>
      <w:proofErr w:type="spellEnd"/>
      <w:r w:rsidR="00810B2E">
        <w:rPr>
          <w:sz w:val="28"/>
          <w:szCs w:val="28"/>
        </w:rPr>
        <w:t xml:space="preserve"> в работе с дошкольниками» - </w:t>
      </w:r>
      <w:proofErr w:type="spellStart"/>
      <w:r w:rsidR="00810B2E">
        <w:rPr>
          <w:sz w:val="28"/>
          <w:szCs w:val="28"/>
        </w:rPr>
        <w:t>В.В.Гривцова</w:t>
      </w:r>
      <w:proofErr w:type="spellEnd"/>
    </w:p>
    <w:p w:rsidR="00722CC1" w:rsidRDefault="00810B2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10B2E">
        <w:rPr>
          <w:sz w:val="28"/>
          <w:szCs w:val="28"/>
        </w:rPr>
        <w:t>«</w:t>
      </w:r>
      <w:r w:rsidR="00061DEE">
        <w:rPr>
          <w:sz w:val="28"/>
          <w:szCs w:val="28"/>
        </w:rPr>
        <w:t>Речевое развитие дошкольников в соответствии с ФГОС ДО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810B2E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EE">
        <w:rPr>
          <w:sz w:val="28"/>
          <w:szCs w:val="28"/>
        </w:rPr>
        <w:t>Песочная страна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061DEE" w:rsidRDefault="007A450B" w:rsidP="00AE581D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1DEE">
        <w:rPr>
          <w:sz w:val="28"/>
          <w:szCs w:val="28"/>
        </w:rPr>
        <w:lastRenderedPageBreak/>
        <w:t>«</w:t>
      </w:r>
      <w:r w:rsidR="00061DEE" w:rsidRPr="00061DEE">
        <w:rPr>
          <w:sz w:val="28"/>
          <w:szCs w:val="28"/>
        </w:rPr>
        <w:t>Мнемотехника в работе с дошкольниками</w:t>
      </w:r>
      <w:r w:rsidRPr="00061DEE">
        <w:rPr>
          <w:sz w:val="28"/>
          <w:szCs w:val="28"/>
        </w:rPr>
        <w:t xml:space="preserve">» - </w:t>
      </w:r>
      <w:proofErr w:type="spellStart"/>
      <w:r w:rsidRPr="00061DEE">
        <w:rPr>
          <w:sz w:val="28"/>
          <w:szCs w:val="28"/>
        </w:rPr>
        <w:t>В.В.Гривцова</w:t>
      </w:r>
      <w:proofErr w:type="spellEnd"/>
      <w:r w:rsidRPr="00061DEE">
        <w:rPr>
          <w:sz w:val="28"/>
          <w:szCs w:val="28"/>
        </w:rPr>
        <w:t>,</w:t>
      </w:r>
    </w:p>
    <w:p w:rsidR="007A450B" w:rsidRDefault="007A450B" w:rsidP="00AE581D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1DEE">
        <w:rPr>
          <w:sz w:val="28"/>
          <w:szCs w:val="28"/>
        </w:rPr>
        <w:t xml:space="preserve"> «Пальчиковая гимнастика» - </w:t>
      </w:r>
      <w:proofErr w:type="spellStart"/>
      <w:r w:rsidRPr="00061DEE">
        <w:rPr>
          <w:sz w:val="28"/>
          <w:szCs w:val="28"/>
        </w:rPr>
        <w:t>Г.В.Косицына</w:t>
      </w:r>
      <w:proofErr w:type="spellEnd"/>
      <w:r w:rsidRPr="00061DEE">
        <w:rPr>
          <w:sz w:val="28"/>
          <w:szCs w:val="28"/>
        </w:rPr>
        <w:t>.</w:t>
      </w:r>
    </w:p>
    <w:p w:rsidR="00061DEE" w:rsidRDefault="00061DEE" w:rsidP="00AE581D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«Речевая развивающая среда ДОУ в соответствии с ФГОС ДО»-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061DEE" w:rsidRPr="00061DEE" w:rsidRDefault="00061DEE" w:rsidP="00AE581D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мелкой моторики как составляющая развития речи дошкольников в соответствии с ФГОС ДО» - </w:t>
      </w:r>
      <w:proofErr w:type="spellStart"/>
      <w:r>
        <w:rPr>
          <w:sz w:val="28"/>
          <w:szCs w:val="28"/>
        </w:rPr>
        <w:t>Т.С.Горшкова</w:t>
      </w:r>
      <w:proofErr w:type="spellEnd"/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фонематического слуха» -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7A450B" w:rsidRDefault="007A450B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EE">
        <w:rPr>
          <w:sz w:val="28"/>
          <w:szCs w:val="28"/>
        </w:rPr>
        <w:t>День Единства России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.</w:t>
      </w:r>
    </w:p>
    <w:p w:rsidR="00061DEE" w:rsidRDefault="000205CF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EE">
        <w:rPr>
          <w:sz w:val="28"/>
          <w:szCs w:val="28"/>
        </w:rPr>
        <w:t>Мамы всякие важны»</w:t>
      </w:r>
      <w:r>
        <w:rPr>
          <w:sz w:val="28"/>
          <w:szCs w:val="28"/>
        </w:rPr>
        <w:t xml:space="preserve">» </w:t>
      </w:r>
      <w:r w:rsidR="00061DEE">
        <w:rPr>
          <w:sz w:val="28"/>
          <w:szCs w:val="28"/>
        </w:rPr>
        <w:t xml:space="preserve">- </w:t>
      </w:r>
      <w:proofErr w:type="spellStart"/>
      <w:r w:rsidR="00061DEE">
        <w:rPr>
          <w:sz w:val="28"/>
          <w:szCs w:val="28"/>
        </w:rPr>
        <w:t>Л.А.Влащенко</w:t>
      </w:r>
      <w:proofErr w:type="spellEnd"/>
    </w:p>
    <w:p w:rsidR="007A450B" w:rsidRDefault="00061DEE" w:rsidP="009650C9">
      <w:pPr>
        <w:pStyle w:val="a5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«Защитники Отечества» </w:t>
      </w:r>
      <w:r w:rsidR="000205CF">
        <w:rPr>
          <w:sz w:val="28"/>
          <w:szCs w:val="28"/>
        </w:rPr>
        <w:t>(</w:t>
      </w:r>
      <w:r w:rsidR="007A450B">
        <w:rPr>
          <w:sz w:val="28"/>
          <w:szCs w:val="28"/>
        </w:rPr>
        <w:t>в</w:t>
      </w:r>
      <w:r w:rsidR="007E1945">
        <w:rPr>
          <w:sz w:val="28"/>
          <w:szCs w:val="28"/>
        </w:rPr>
        <w:t>оенно-патриотическая композиция</w:t>
      </w:r>
      <w:r w:rsidR="007A450B">
        <w:rPr>
          <w:sz w:val="28"/>
          <w:szCs w:val="28"/>
        </w:rPr>
        <w:t xml:space="preserve">) – </w:t>
      </w:r>
      <w:proofErr w:type="spellStart"/>
      <w:r w:rsidR="007A450B">
        <w:rPr>
          <w:sz w:val="28"/>
          <w:szCs w:val="28"/>
        </w:rPr>
        <w:t>В.А.Влащенко</w:t>
      </w:r>
      <w:proofErr w:type="spellEnd"/>
      <w:r w:rsidR="007A450B">
        <w:rPr>
          <w:sz w:val="28"/>
          <w:szCs w:val="28"/>
        </w:rPr>
        <w:t>.</w:t>
      </w:r>
    </w:p>
    <w:p w:rsidR="001F7707" w:rsidRDefault="001F7707" w:rsidP="001F7707">
      <w:pPr>
        <w:spacing w:line="276" w:lineRule="auto"/>
        <w:jc w:val="both"/>
        <w:rPr>
          <w:sz w:val="28"/>
          <w:szCs w:val="28"/>
        </w:rPr>
      </w:pPr>
    </w:p>
    <w:p w:rsidR="00145E9E" w:rsidRDefault="000205CF" w:rsidP="00714B58">
      <w:pPr>
        <w:ind w:left="99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5A3F12">
        <w:rPr>
          <w:b/>
          <w:sz w:val="28"/>
          <w:szCs w:val="28"/>
          <w:u w:val="single"/>
        </w:rPr>
        <w:t>О</w:t>
      </w:r>
      <w:r w:rsidR="00145E9E">
        <w:rPr>
          <w:b/>
          <w:sz w:val="28"/>
          <w:szCs w:val="28"/>
          <w:u w:val="single"/>
        </w:rPr>
        <w:t>собенности образовательного процесса</w:t>
      </w:r>
    </w:p>
    <w:p w:rsidR="00145E9E" w:rsidRDefault="00145E9E" w:rsidP="00212224">
      <w:pPr>
        <w:ind w:left="1068"/>
        <w:jc w:val="both"/>
        <w:rPr>
          <w:b/>
          <w:sz w:val="28"/>
          <w:szCs w:val="28"/>
          <w:u w:val="single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Обучение и воспитание детей проводится на основе про</w:t>
      </w:r>
      <w:r w:rsidR="00C24F0D">
        <w:rPr>
          <w:sz w:val="28"/>
          <w:szCs w:val="28"/>
        </w:rPr>
        <w:t>грамм: «От рождения до школы</w:t>
      </w:r>
      <w:r>
        <w:rPr>
          <w:sz w:val="28"/>
          <w:szCs w:val="28"/>
        </w:rPr>
        <w:t>»</w:t>
      </w:r>
      <w:r w:rsidR="00C24F0D">
        <w:rPr>
          <w:sz w:val="28"/>
          <w:szCs w:val="28"/>
        </w:rPr>
        <w:t xml:space="preserve"> Н.Е. </w:t>
      </w:r>
      <w:proofErr w:type="spellStart"/>
      <w:r w:rsidR="00C24F0D"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</w:t>
      </w:r>
      <w:r w:rsidR="00C24F0D">
        <w:rPr>
          <w:sz w:val="28"/>
          <w:szCs w:val="28"/>
        </w:rPr>
        <w:t xml:space="preserve"> по программе Т.Б. Филичевой, Т.В. Чиркиной</w:t>
      </w:r>
      <w:r w:rsidR="00F46971">
        <w:rPr>
          <w:sz w:val="28"/>
          <w:szCs w:val="28"/>
        </w:rPr>
        <w:t xml:space="preserve"> (коррекционно-логопедическая)</w:t>
      </w:r>
      <w:r w:rsidR="000F7CEC">
        <w:rPr>
          <w:sz w:val="28"/>
          <w:szCs w:val="28"/>
        </w:rPr>
        <w:t>,</w:t>
      </w:r>
      <w:r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» И.Ф. </w:t>
      </w:r>
      <w:proofErr w:type="spellStart"/>
      <w:r>
        <w:rPr>
          <w:sz w:val="28"/>
          <w:szCs w:val="28"/>
        </w:rPr>
        <w:t>Мулько</w:t>
      </w:r>
      <w:proofErr w:type="spellEnd"/>
      <w:r>
        <w:rPr>
          <w:sz w:val="28"/>
          <w:szCs w:val="28"/>
        </w:rPr>
        <w:t>, «Физич</w:t>
      </w:r>
      <w:r w:rsidR="00714B58">
        <w:rPr>
          <w:sz w:val="28"/>
          <w:szCs w:val="28"/>
        </w:rPr>
        <w:t xml:space="preserve">еская культура» А.Д. Глазырина, </w:t>
      </w:r>
      <w:proofErr w:type="spellStart"/>
      <w:r w:rsidR="00714B58">
        <w:rPr>
          <w:sz w:val="28"/>
          <w:szCs w:val="28"/>
        </w:rPr>
        <w:t>С.Н.Николаева</w:t>
      </w:r>
      <w:proofErr w:type="spellEnd"/>
      <w:r w:rsidR="00714B58">
        <w:rPr>
          <w:sz w:val="28"/>
          <w:szCs w:val="28"/>
        </w:rPr>
        <w:t xml:space="preserve"> парциальная программа «Юный эколог», </w:t>
      </w:r>
    </w:p>
    <w:p w:rsidR="00F46971" w:rsidRDefault="00F46971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</w:t>
      </w:r>
      <w:r w:rsidR="000205CF">
        <w:rPr>
          <w:sz w:val="28"/>
          <w:szCs w:val="28"/>
        </w:rPr>
        <w:t>всего коллектива детского сада в</w:t>
      </w:r>
      <w:r>
        <w:rPr>
          <w:sz w:val="28"/>
          <w:szCs w:val="28"/>
        </w:rPr>
        <w:t xml:space="preserve"> 201</w:t>
      </w:r>
      <w:r w:rsidR="00D24B5C">
        <w:rPr>
          <w:sz w:val="28"/>
          <w:szCs w:val="28"/>
        </w:rPr>
        <w:t>6</w:t>
      </w:r>
      <w:r w:rsidR="00857F5A">
        <w:rPr>
          <w:sz w:val="28"/>
          <w:szCs w:val="28"/>
        </w:rPr>
        <w:t xml:space="preserve"> – 201</w:t>
      </w:r>
      <w:r w:rsidR="00D24B5C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была направлена на решение следующих задач:</w:t>
      </w:r>
    </w:p>
    <w:p w:rsidR="00FD4428" w:rsidRDefault="00857F5A" w:rsidP="00AE581D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 w:rsidRPr="00FD4428">
        <w:rPr>
          <w:sz w:val="28"/>
          <w:szCs w:val="28"/>
        </w:rPr>
        <w:t>Созда</w:t>
      </w:r>
      <w:r w:rsidR="00502090">
        <w:rPr>
          <w:sz w:val="28"/>
          <w:szCs w:val="28"/>
        </w:rPr>
        <w:t>ние</w:t>
      </w:r>
      <w:r w:rsidRPr="00FD4428">
        <w:rPr>
          <w:sz w:val="28"/>
          <w:szCs w:val="28"/>
        </w:rPr>
        <w:t xml:space="preserve"> </w:t>
      </w:r>
      <w:r w:rsidR="00FD4428">
        <w:rPr>
          <w:sz w:val="28"/>
          <w:szCs w:val="28"/>
        </w:rPr>
        <w:t>оптимальны</w:t>
      </w:r>
      <w:r w:rsidR="00502090">
        <w:rPr>
          <w:sz w:val="28"/>
          <w:szCs w:val="28"/>
        </w:rPr>
        <w:t>х</w:t>
      </w:r>
      <w:r w:rsidR="00FD4428">
        <w:rPr>
          <w:sz w:val="28"/>
          <w:szCs w:val="28"/>
        </w:rPr>
        <w:t xml:space="preserve"> </w:t>
      </w:r>
      <w:r w:rsidRPr="00FD4428">
        <w:rPr>
          <w:sz w:val="28"/>
          <w:szCs w:val="28"/>
        </w:rPr>
        <w:t>услови</w:t>
      </w:r>
      <w:r w:rsidR="00502090">
        <w:rPr>
          <w:sz w:val="28"/>
          <w:szCs w:val="28"/>
        </w:rPr>
        <w:t>й</w:t>
      </w:r>
      <w:r w:rsidRPr="00FD4428">
        <w:rPr>
          <w:sz w:val="28"/>
          <w:szCs w:val="28"/>
        </w:rPr>
        <w:t>, обеспечивающи</w:t>
      </w:r>
      <w:r w:rsidR="00502090">
        <w:rPr>
          <w:sz w:val="28"/>
          <w:szCs w:val="28"/>
        </w:rPr>
        <w:t>х</w:t>
      </w:r>
      <w:r w:rsidRPr="00FD4428">
        <w:rPr>
          <w:sz w:val="28"/>
          <w:szCs w:val="28"/>
        </w:rPr>
        <w:t xml:space="preserve"> охрану и укрепление физическог</w:t>
      </w:r>
      <w:r w:rsidR="00FD4428">
        <w:rPr>
          <w:sz w:val="28"/>
          <w:szCs w:val="28"/>
        </w:rPr>
        <w:t>о и психического здоровья детей. Объедин</w:t>
      </w:r>
      <w:r w:rsidR="00502090">
        <w:rPr>
          <w:sz w:val="28"/>
          <w:szCs w:val="28"/>
        </w:rPr>
        <w:t>ение</w:t>
      </w:r>
      <w:r w:rsidR="00FD4428">
        <w:rPr>
          <w:sz w:val="28"/>
          <w:szCs w:val="28"/>
        </w:rPr>
        <w:t xml:space="preserve"> усили</w:t>
      </w:r>
      <w:r w:rsidR="00502090">
        <w:rPr>
          <w:sz w:val="28"/>
          <w:szCs w:val="28"/>
        </w:rPr>
        <w:t>й</w:t>
      </w:r>
      <w:r w:rsidR="00FD4428">
        <w:rPr>
          <w:sz w:val="28"/>
          <w:szCs w:val="28"/>
        </w:rPr>
        <w:t xml:space="preserve"> родителей и педагогов для успешного решения оздоровительных и воспитательных задач.</w:t>
      </w:r>
      <w:r w:rsidRPr="00FD4428">
        <w:rPr>
          <w:sz w:val="28"/>
          <w:szCs w:val="28"/>
        </w:rPr>
        <w:t xml:space="preserve"> </w:t>
      </w:r>
    </w:p>
    <w:p w:rsidR="0055651E" w:rsidRDefault="0055651E" w:rsidP="0055651E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</w:t>
      </w:r>
      <w:r w:rsidR="00A01F38">
        <w:rPr>
          <w:sz w:val="28"/>
          <w:szCs w:val="28"/>
        </w:rPr>
        <w:t>тие</w:t>
      </w:r>
      <w:r>
        <w:rPr>
          <w:sz w:val="28"/>
          <w:szCs w:val="28"/>
        </w:rPr>
        <w:t xml:space="preserve"> культур</w:t>
      </w:r>
      <w:r w:rsidR="00A01F38">
        <w:rPr>
          <w:sz w:val="28"/>
          <w:szCs w:val="28"/>
        </w:rPr>
        <w:t>ы</w:t>
      </w:r>
      <w:r>
        <w:rPr>
          <w:sz w:val="28"/>
          <w:szCs w:val="28"/>
        </w:rPr>
        <w:t xml:space="preserve"> речи детей, воспит</w:t>
      </w:r>
      <w:r w:rsidR="00A01F38">
        <w:rPr>
          <w:sz w:val="28"/>
          <w:szCs w:val="28"/>
        </w:rPr>
        <w:t>ание</w:t>
      </w:r>
      <w:r>
        <w:rPr>
          <w:sz w:val="28"/>
          <w:szCs w:val="28"/>
        </w:rPr>
        <w:t xml:space="preserve"> уважени</w:t>
      </w:r>
      <w:r w:rsidR="00A01F38">
        <w:rPr>
          <w:sz w:val="28"/>
          <w:szCs w:val="28"/>
        </w:rPr>
        <w:t>я</w:t>
      </w:r>
      <w:r>
        <w:rPr>
          <w:sz w:val="28"/>
          <w:szCs w:val="28"/>
        </w:rPr>
        <w:t xml:space="preserve"> к родному языку, приобщ</w:t>
      </w:r>
      <w:r w:rsidR="00A01F38">
        <w:rPr>
          <w:sz w:val="28"/>
          <w:szCs w:val="28"/>
        </w:rPr>
        <w:t>ение</w:t>
      </w:r>
      <w:r>
        <w:rPr>
          <w:sz w:val="28"/>
          <w:szCs w:val="28"/>
        </w:rPr>
        <w:t xml:space="preserve"> детей к культурным ценностям и традициям.</w:t>
      </w:r>
    </w:p>
    <w:p w:rsidR="0055651E" w:rsidRDefault="0055651E" w:rsidP="0055651E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Обогащ</w:t>
      </w:r>
      <w:r w:rsidR="00A01F38">
        <w:rPr>
          <w:sz w:val="28"/>
          <w:szCs w:val="28"/>
        </w:rPr>
        <w:t>ение</w:t>
      </w:r>
      <w:r>
        <w:rPr>
          <w:sz w:val="28"/>
          <w:szCs w:val="28"/>
        </w:rPr>
        <w:t xml:space="preserve"> социальн</w:t>
      </w:r>
      <w:r w:rsidR="00A01F38">
        <w:rPr>
          <w:sz w:val="28"/>
          <w:szCs w:val="28"/>
        </w:rPr>
        <w:t>ого</w:t>
      </w:r>
      <w:r>
        <w:rPr>
          <w:sz w:val="28"/>
          <w:szCs w:val="28"/>
        </w:rPr>
        <w:t xml:space="preserve"> опыт</w:t>
      </w:r>
      <w:r w:rsidR="00A01F38">
        <w:rPr>
          <w:sz w:val="28"/>
          <w:szCs w:val="28"/>
        </w:rPr>
        <w:t>а</w:t>
      </w:r>
      <w:r>
        <w:rPr>
          <w:sz w:val="28"/>
          <w:szCs w:val="28"/>
        </w:rPr>
        <w:t xml:space="preserve"> ребёнка через реализацию игровых проектов в соответствии с требованиями ФГОС ДО.</w:t>
      </w:r>
    </w:p>
    <w:p w:rsidR="00811ECD" w:rsidRDefault="00811ECD" w:rsidP="0055651E">
      <w:pPr>
        <w:pStyle w:val="a5"/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A01F38">
        <w:rPr>
          <w:sz w:val="28"/>
          <w:szCs w:val="28"/>
        </w:rPr>
        <w:t>ние</w:t>
      </w:r>
      <w:r>
        <w:rPr>
          <w:sz w:val="28"/>
          <w:szCs w:val="28"/>
        </w:rPr>
        <w:t xml:space="preserve"> профессиональн</w:t>
      </w:r>
      <w:r w:rsidR="00A01F38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компетентност</w:t>
      </w:r>
      <w:r w:rsidR="00A01F38">
        <w:rPr>
          <w:sz w:val="28"/>
          <w:szCs w:val="28"/>
        </w:rPr>
        <w:t>и</w:t>
      </w:r>
      <w:r>
        <w:rPr>
          <w:sz w:val="28"/>
          <w:szCs w:val="28"/>
        </w:rPr>
        <w:t xml:space="preserve"> педагогов в области освоения новых государственных образовательных стандартов дошкольного образования</w:t>
      </w:r>
    </w:p>
    <w:p w:rsidR="0055651E" w:rsidRDefault="0055651E" w:rsidP="0055651E">
      <w:pPr>
        <w:pStyle w:val="a5"/>
        <w:ind w:left="360"/>
        <w:jc w:val="both"/>
        <w:rPr>
          <w:sz w:val="28"/>
          <w:szCs w:val="28"/>
        </w:rPr>
      </w:pPr>
    </w:p>
    <w:p w:rsidR="00711093" w:rsidRPr="00361FD3" w:rsidRDefault="00711093" w:rsidP="00711093">
      <w:pPr>
        <w:pStyle w:val="a5"/>
        <w:tabs>
          <w:tab w:val="num" w:pos="540"/>
        </w:tabs>
        <w:ind w:left="360" w:firstLine="66"/>
        <w:jc w:val="both"/>
        <w:rPr>
          <w:b/>
          <w:sz w:val="28"/>
          <w:szCs w:val="28"/>
        </w:rPr>
      </w:pPr>
      <w:r w:rsidRPr="00361FD3">
        <w:rPr>
          <w:b/>
          <w:sz w:val="28"/>
          <w:szCs w:val="28"/>
        </w:rPr>
        <w:t>Приоритетными направлениями нашей работы являются: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Социально-личностное.</w:t>
      </w:r>
    </w:p>
    <w:p w:rsidR="00711093" w:rsidRDefault="00711093" w:rsidP="009650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Художественно-эстетическое.</w:t>
      </w:r>
    </w:p>
    <w:p w:rsidR="00711093" w:rsidRPr="00711093" w:rsidRDefault="00711093" w:rsidP="00711093">
      <w:pPr>
        <w:pStyle w:val="a5"/>
        <w:tabs>
          <w:tab w:val="num" w:pos="540"/>
        </w:tabs>
        <w:ind w:left="1800"/>
        <w:jc w:val="both"/>
        <w:rPr>
          <w:sz w:val="28"/>
          <w:szCs w:val="28"/>
        </w:rPr>
      </w:pPr>
    </w:p>
    <w:p w:rsidR="00145E9E" w:rsidRDefault="00145E9E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 детском саду разработана годовая программа оздоровления детей в условиях детского сада. В ней отраж</w:t>
      </w:r>
      <w:r w:rsidR="00D27F16">
        <w:rPr>
          <w:sz w:val="28"/>
          <w:szCs w:val="28"/>
        </w:rPr>
        <w:t>ена</w:t>
      </w:r>
      <w:r>
        <w:rPr>
          <w:sz w:val="28"/>
          <w:szCs w:val="28"/>
        </w:rPr>
        <w:t xml:space="preserve"> организация оздоровительного процесса в режиме дня по группам, гибкий режим оздоровительного направления для детей младшего дошкольного </w:t>
      </w:r>
      <w:r w:rsidR="00D51960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Default="00361FD3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711093">
        <w:rPr>
          <w:sz w:val="28"/>
          <w:szCs w:val="28"/>
        </w:rPr>
        <w:t xml:space="preserve">Проведены </w:t>
      </w:r>
      <w:r w:rsidR="00145E9E">
        <w:rPr>
          <w:sz w:val="28"/>
          <w:szCs w:val="28"/>
        </w:rPr>
        <w:t>оздоровительны</w:t>
      </w:r>
      <w:r w:rsidR="00711093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 досуг</w:t>
      </w:r>
      <w:r w:rsidR="00711093">
        <w:rPr>
          <w:sz w:val="28"/>
          <w:szCs w:val="28"/>
        </w:rPr>
        <w:t>и</w:t>
      </w:r>
      <w:r w:rsidR="00145E9E">
        <w:rPr>
          <w:sz w:val="28"/>
          <w:szCs w:val="28"/>
        </w:rPr>
        <w:t xml:space="preserve"> для детей старшего возраста.</w:t>
      </w:r>
    </w:p>
    <w:p w:rsidR="00B63A0F" w:rsidRDefault="00B63A0F" w:rsidP="00027D8D">
      <w:pPr>
        <w:tabs>
          <w:tab w:val="num" w:pos="540"/>
        </w:tabs>
        <w:ind w:lef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педагогического взаимодействия педагогов с детьми строится в трёх направлениях:</w:t>
      </w:r>
    </w:p>
    <w:p w:rsid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детей.</w:t>
      </w:r>
    </w:p>
    <w:p w:rsidR="00B63A0F" w:rsidRPr="00B63A0F" w:rsidRDefault="00B63A0F" w:rsidP="009650C9">
      <w:pPr>
        <w:pStyle w:val="a5"/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воспитанников.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учреждении работают следующие </w:t>
      </w:r>
      <w:r w:rsidR="00C211CD">
        <w:rPr>
          <w:sz w:val="28"/>
          <w:szCs w:val="28"/>
        </w:rPr>
        <w:t xml:space="preserve">узкие </w:t>
      </w:r>
      <w:r>
        <w:rPr>
          <w:sz w:val="28"/>
          <w:szCs w:val="28"/>
        </w:rPr>
        <w:t>специалисты: 3 учителя – логопеда, 2 музыкальных руководителя</w:t>
      </w:r>
      <w:r w:rsidR="00C211CD">
        <w:rPr>
          <w:sz w:val="28"/>
          <w:szCs w:val="28"/>
        </w:rPr>
        <w:t>, врач-педиатр</w:t>
      </w:r>
      <w:r>
        <w:rPr>
          <w:sz w:val="28"/>
          <w:szCs w:val="28"/>
        </w:rPr>
        <w:t xml:space="preserve">. Специалисты добиваются хороших результатов </w:t>
      </w:r>
      <w:r w:rsidR="007A5AB3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поставленных задач.</w:t>
      </w:r>
    </w:p>
    <w:p w:rsidR="00142F1D" w:rsidRDefault="00100EBF" w:rsidP="00142F1D">
      <w:pPr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Углубленно проводилась работа по экологическому воспитанию. У детей формировалось осознанно правильное отношение к природе.  Знакомство детей с миром природы осуществля</w:t>
      </w:r>
      <w:r w:rsidR="00142F1D">
        <w:rPr>
          <w:sz w:val="28"/>
          <w:szCs w:val="28"/>
        </w:rPr>
        <w:t>лось</w:t>
      </w:r>
      <w:r>
        <w:rPr>
          <w:sz w:val="28"/>
          <w:szCs w:val="28"/>
        </w:rPr>
        <w:t xml:space="preserve"> в ходе наблюдений, экскурсий, рассматривания иллюстраций, проведения опытов и экспериментов, чтения художественных произведений.</w:t>
      </w:r>
      <w:r w:rsidR="00142F1D" w:rsidRPr="00142F1D">
        <w:rPr>
          <w:sz w:val="28"/>
          <w:szCs w:val="28"/>
        </w:rPr>
        <w:t xml:space="preserve"> </w:t>
      </w:r>
      <w:r w:rsidR="00142F1D">
        <w:rPr>
          <w:sz w:val="28"/>
          <w:szCs w:val="28"/>
        </w:rPr>
        <w:t xml:space="preserve">Дети участвовали во Всероссийском конкурсе «Дары природы». Загадками, стихами, песнями, рисунками детей отметили праздники «День Земли» и «День воды», оформили тематические </w:t>
      </w:r>
      <w:proofErr w:type="spellStart"/>
      <w:r w:rsidR="00142F1D">
        <w:rPr>
          <w:sz w:val="28"/>
          <w:szCs w:val="28"/>
        </w:rPr>
        <w:t>фотостенды</w:t>
      </w:r>
      <w:proofErr w:type="spellEnd"/>
      <w:r w:rsidR="00142F1D">
        <w:rPr>
          <w:sz w:val="28"/>
          <w:szCs w:val="28"/>
        </w:rPr>
        <w:t>. Оформили иллюстрированный стенд с творческой выставкой поделок «Солнышко лучистое». С детьми старшего возраста была проведена викторина «Правила поведения в лесу», природоведческий лабиринт «Развитие одуванчика»</w:t>
      </w:r>
    </w:p>
    <w:p w:rsidR="00100EBF" w:rsidRDefault="00100EBF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Полученные знания помогают формировать у детей эстетическое отношение к окружающему миру, побуждают детей к художественно-тво</w:t>
      </w:r>
      <w:r w:rsidR="00EF2814">
        <w:rPr>
          <w:sz w:val="28"/>
          <w:szCs w:val="28"/>
        </w:rPr>
        <w:t>рческой деятельности. Обогащённые знания о</w:t>
      </w:r>
      <w:r>
        <w:rPr>
          <w:sz w:val="28"/>
          <w:szCs w:val="28"/>
        </w:rPr>
        <w:t xml:space="preserve"> природн</w:t>
      </w:r>
      <w:r w:rsidR="00EF2814">
        <w:rPr>
          <w:sz w:val="28"/>
          <w:szCs w:val="28"/>
        </w:rPr>
        <w:t>ой</w:t>
      </w:r>
      <w:r>
        <w:rPr>
          <w:sz w:val="28"/>
          <w:szCs w:val="28"/>
        </w:rPr>
        <w:t xml:space="preserve"> сред</w:t>
      </w:r>
      <w:r w:rsidR="00EF2814">
        <w:rPr>
          <w:sz w:val="28"/>
          <w:szCs w:val="28"/>
        </w:rPr>
        <w:t>е</w:t>
      </w:r>
      <w:r>
        <w:rPr>
          <w:sz w:val="28"/>
          <w:szCs w:val="28"/>
        </w:rPr>
        <w:t xml:space="preserve"> способствует укреплению здоровья детей.</w:t>
      </w:r>
    </w:p>
    <w:p w:rsidR="00145E9E" w:rsidRDefault="00100EBF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  <w:t>Педагоги строят весь воспитательно-образовательный процесс</w:t>
      </w:r>
      <w:r w:rsidR="00C31501">
        <w:rPr>
          <w:sz w:val="28"/>
          <w:szCs w:val="28"/>
        </w:rPr>
        <w:t>, используя</w:t>
      </w:r>
      <w:r w:rsidR="00D22AB6">
        <w:rPr>
          <w:sz w:val="28"/>
          <w:szCs w:val="28"/>
        </w:rPr>
        <w:t xml:space="preserve"> игровые </w:t>
      </w:r>
      <w:r w:rsidR="00145E9E">
        <w:rPr>
          <w:sz w:val="28"/>
          <w:szCs w:val="28"/>
        </w:rPr>
        <w:t>метод</w:t>
      </w:r>
      <w:r w:rsidR="00C31501">
        <w:rPr>
          <w:sz w:val="28"/>
          <w:szCs w:val="28"/>
        </w:rPr>
        <w:t>ы</w:t>
      </w:r>
      <w:r w:rsidR="00042916">
        <w:rPr>
          <w:sz w:val="28"/>
          <w:szCs w:val="28"/>
        </w:rPr>
        <w:t xml:space="preserve">, </w:t>
      </w:r>
      <w:r w:rsidR="00145E9E">
        <w:rPr>
          <w:sz w:val="28"/>
          <w:szCs w:val="28"/>
        </w:rPr>
        <w:t>проектировани</w:t>
      </w:r>
      <w:r w:rsidR="005C274F">
        <w:rPr>
          <w:sz w:val="28"/>
          <w:szCs w:val="28"/>
        </w:rPr>
        <w:t>е</w:t>
      </w:r>
      <w:r w:rsidR="00145E9E">
        <w:rPr>
          <w:sz w:val="28"/>
          <w:szCs w:val="28"/>
        </w:rPr>
        <w:t>, экспериментировани</w:t>
      </w:r>
      <w:r w:rsidR="005C274F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, </w:t>
      </w:r>
      <w:r w:rsidR="00D22AB6">
        <w:rPr>
          <w:sz w:val="28"/>
          <w:szCs w:val="28"/>
        </w:rPr>
        <w:t>исследовани</w:t>
      </w:r>
      <w:r w:rsidR="005C274F">
        <w:rPr>
          <w:sz w:val="28"/>
          <w:szCs w:val="28"/>
        </w:rPr>
        <w:t>е</w:t>
      </w:r>
      <w:r w:rsidR="00D22AB6">
        <w:rPr>
          <w:sz w:val="28"/>
          <w:szCs w:val="28"/>
        </w:rPr>
        <w:t xml:space="preserve">, </w:t>
      </w:r>
      <w:r w:rsidR="00145E9E">
        <w:rPr>
          <w:sz w:val="28"/>
          <w:szCs w:val="28"/>
        </w:rPr>
        <w:t>учитывая диагностику и тестирование деятельности</w:t>
      </w:r>
      <w:r w:rsidR="00C31501">
        <w:rPr>
          <w:sz w:val="28"/>
          <w:szCs w:val="28"/>
        </w:rPr>
        <w:t>.</w:t>
      </w:r>
      <w:r w:rsidR="00145E9E">
        <w:rPr>
          <w:sz w:val="28"/>
          <w:szCs w:val="28"/>
        </w:rPr>
        <w:t xml:space="preserve"> </w:t>
      </w:r>
      <w:r w:rsidR="00D22AB6">
        <w:rPr>
          <w:sz w:val="28"/>
          <w:szCs w:val="28"/>
        </w:rPr>
        <w:t xml:space="preserve"> </w:t>
      </w:r>
    </w:p>
    <w:p w:rsidR="00D22AB6" w:rsidRDefault="00D22AB6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027D8D" w:rsidRDefault="00027D8D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027D8D" w:rsidRDefault="00027D8D" w:rsidP="00027D8D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актуальные формы: родительские собрания, семинары-практикумы, дни открытых дверей, консультации, совместные творческие выставки и конкурсы, семейные праздники, мастер-классы. Работает консультативный пункт для родителей детей с нарушением речи, не посещающих детский сад.  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Провели работу с родителями по теме «</w:t>
      </w:r>
      <w:r w:rsidR="00825539">
        <w:rPr>
          <w:sz w:val="28"/>
          <w:szCs w:val="28"/>
        </w:rPr>
        <w:t>М</w:t>
      </w:r>
      <w:r>
        <w:rPr>
          <w:sz w:val="28"/>
          <w:szCs w:val="28"/>
        </w:rPr>
        <w:t>оя семья</w:t>
      </w:r>
      <w:r w:rsidR="00825539">
        <w:rPr>
          <w:sz w:val="28"/>
          <w:szCs w:val="28"/>
        </w:rPr>
        <w:t xml:space="preserve"> – моя крепость</w:t>
      </w:r>
      <w:r>
        <w:rPr>
          <w:sz w:val="28"/>
          <w:szCs w:val="28"/>
        </w:rPr>
        <w:t xml:space="preserve">. В день открытых дверей родители смогли посмотреть все режимные процессы: занятия, </w:t>
      </w:r>
      <w:r>
        <w:rPr>
          <w:sz w:val="28"/>
          <w:szCs w:val="28"/>
        </w:rPr>
        <w:lastRenderedPageBreak/>
        <w:t>игры, прогулку. Оформили фото стенды в группах «Мы - дружная семья». В конкурсе детского рисунка «Я и моя семья » - приняли активное участие родители с детьми.    Наиболее интересные рисунки были отмечены благодарностями. Воспитатели подготовительных групп провели конкурсную игровую программу с родителями  «День семьи». Музыкальные руководители  провели отчётный театрализованный концерт для родителей «Талантливые дети».</w:t>
      </w:r>
    </w:p>
    <w:p w:rsidR="00F6607E" w:rsidRDefault="00F6607E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7D8D">
        <w:rPr>
          <w:sz w:val="28"/>
          <w:szCs w:val="28"/>
        </w:rPr>
        <w:t>Подготовили и провели летние музыкальные развлечения</w:t>
      </w:r>
      <w:r>
        <w:rPr>
          <w:sz w:val="28"/>
          <w:szCs w:val="28"/>
        </w:rPr>
        <w:t>:</w:t>
      </w:r>
      <w:r w:rsidR="00027D8D">
        <w:rPr>
          <w:sz w:val="28"/>
          <w:szCs w:val="28"/>
        </w:rPr>
        <w:t xml:space="preserve"> «Праздник Ивана Купалы», «Бал цветов»</w:t>
      </w:r>
      <w:r w:rsidR="00525951">
        <w:rPr>
          <w:sz w:val="28"/>
          <w:szCs w:val="28"/>
        </w:rPr>
        <w:t>, «Лето красное», «День защиты детей».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года в детском саду проводились детские дискотеки с привлечением родителей, коллектива артистов ГДК, воспитателей, музыкальных</w:t>
      </w:r>
      <w:r w:rsidR="006072B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 w:rsidR="00DF0639">
        <w:rPr>
          <w:sz w:val="28"/>
          <w:szCs w:val="28"/>
        </w:rPr>
        <w:t>:</w:t>
      </w:r>
      <w:r>
        <w:rPr>
          <w:sz w:val="28"/>
          <w:szCs w:val="28"/>
        </w:rPr>
        <w:t xml:space="preserve">  «Праздник детства», «Воздушные шары», «Веселые музык</w:t>
      </w:r>
      <w:r w:rsidR="003A29BA">
        <w:rPr>
          <w:sz w:val="28"/>
          <w:szCs w:val="28"/>
        </w:rPr>
        <w:t>анты», отчётный концерт «Счастливое детство».</w:t>
      </w:r>
    </w:p>
    <w:p w:rsidR="00027D8D" w:rsidRDefault="00027D8D" w:rsidP="00027D8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привлечением артистов из Находки, Владивостока, Хабаровска.</w:t>
      </w:r>
    </w:p>
    <w:p w:rsidR="00027D8D" w:rsidRDefault="00027D8D" w:rsidP="00D049E9">
      <w:pPr>
        <w:ind w:firstLine="708"/>
        <w:jc w:val="center"/>
        <w:rPr>
          <w:sz w:val="28"/>
          <w:szCs w:val="28"/>
        </w:rPr>
      </w:pPr>
    </w:p>
    <w:p w:rsidR="00D049E9" w:rsidRDefault="00D049E9" w:rsidP="00D049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совместно с родителями и детьми принимали активное участие в мероприятиях: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конкурс «Мисс очарование» - май 2017 год.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Награждены дипломами: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«Красота»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«Нежность»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Мисс «Дружная семья»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фестиваль «Музыкальная радуга» - май 2017</w:t>
      </w:r>
    </w:p>
    <w:p w:rsidR="00D049E9" w:rsidRDefault="00D049E9" w:rsidP="00D049E9">
      <w:pPr>
        <w:pStyle w:val="a5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Танцевальные коллективы:</w:t>
      </w:r>
    </w:p>
    <w:p w:rsidR="00D049E9" w:rsidRDefault="00D049E9" w:rsidP="00D049E9">
      <w:pPr>
        <w:pStyle w:val="a5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«Вальс цветов» - Лауреат I степени,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;</w:t>
      </w:r>
    </w:p>
    <w:p w:rsidR="00D049E9" w:rsidRDefault="00D049E9" w:rsidP="00D049E9">
      <w:pPr>
        <w:pStyle w:val="a5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«Ложкари» - Гран-при, 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D049E9" w:rsidRDefault="00D049E9" w:rsidP="00D049E9">
      <w:pPr>
        <w:pStyle w:val="a5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Вокал – Лауреат </w:t>
      </w:r>
      <w:r>
        <w:rPr>
          <w:sz w:val="28"/>
          <w:szCs w:val="28"/>
          <w:lang w:val="en-US"/>
        </w:rPr>
        <w:t>II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степени, руководитель </w:t>
      </w:r>
      <w:proofErr w:type="spellStart"/>
      <w:r>
        <w:rPr>
          <w:sz w:val="28"/>
          <w:szCs w:val="28"/>
        </w:rPr>
        <w:t>И.П.Лебедева</w:t>
      </w:r>
      <w:proofErr w:type="spellEnd"/>
      <w:r>
        <w:rPr>
          <w:sz w:val="28"/>
          <w:szCs w:val="28"/>
        </w:rPr>
        <w:t xml:space="preserve"> 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Городские соревнования «Весёлые старты» - май 2017. Команда заняла второе место. Руководители </w:t>
      </w:r>
      <w:proofErr w:type="spellStart"/>
      <w:r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конкурс «Педагог. Новатор. Профессионал»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Краевой конкурс детского творчества по пожарной безопасности «Неопалимая купина» - февраль 2017год.</w:t>
      </w:r>
    </w:p>
    <w:p w:rsidR="00D049E9" w:rsidRDefault="00D049E9" w:rsidP="00D049E9">
      <w:pPr>
        <w:pStyle w:val="a5"/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Номинанты: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 с воспитанником Арсением </w:t>
      </w:r>
      <w:proofErr w:type="spellStart"/>
      <w:r>
        <w:rPr>
          <w:sz w:val="28"/>
          <w:szCs w:val="28"/>
        </w:rPr>
        <w:t>Бодрак</w:t>
      </w:r>
      <w:proofErr w:type="spellEnd"/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МИР «Маленький ветеринар» - ноябрь 2016 год. Участвовало 50 детей. Воспитанники заняли I,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места, воспитатели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Г.Н.Ткаченко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 xml:space="preserve"> награждены Почётными грамотами.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детский конкурс одарённых детей «Царство грибов» - октябрь 2016год. Участники – 30детей.  Два ребёнка получили </w:t>
      </w:r>
      <w:r>
        <w:rPr>
          <w:sz w:val="28"/>
          <w:szCs w:val="28"/>
          <w:lang w:val="en-US"/>
        </w:rPr>
        <w:t>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места, 5 детей – </w:t>
      </w:r>
      <w:r>
        <w:rPr>
          <w:sz w:val="28"/>
          <w:szCs w:val="28"/>
          <w:lang w:val="en-US"/>
        </w:rPr>
        <w:t>III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 Воспитатели отмечены дипломами.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XIII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 детского рисунка «Волшебная палочка» - март 2017 год.  Участвовали 24 ребёнка, из них 5 победителей. Воспитателям Е.И. Котельниковой, </w:t>
      </w:r>
      <w:proofErr w:type="spellStart"/>
      <w:r>
        <w:rPr>
          <w:sz w:val="28"/>
          <w:szCs w:val="28"/>
        </w:rPr>
        <w:t>Е.В.Ефимовой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Н.В.Катанаевой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Н.Н.Макаровой</w:t>
      </w:r>
      <w:proofErr w:type="spellEnd"/>
      <w:r>
        <w:rPr>
          <w:sz w:val="28"/>
          <w:szCs w:val="28"/>
        </w:rPr>
        <w:t xml:space="preserve"> за хорошую подготовку детей вручены сертификаты.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«Звёздочка в ладошках» для детей подготовительных групп – апрель 2017 год. Работы детей отмечены дипломами. Детский сад награждён дипломом за участие и победу, воспитатели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награждены дипломами.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МИР «О, спорт, ты – мир» - декабрь 2016 год. Участвовали 20 детей. В международном рейтинге дети заняли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места, в регионе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Дальневосточный фестиваль национальных культур «Куклы народов» - декабрь 2016 год. Дети заняли </w:t>
      </w:r>
      <w:r>
        <w:rPr>
          <w:sz w:val="28"/>
          <w:szCs w:val="28"/>
          <w:lang w:val="en-US"/>
        </w:rPr>
        <w:t>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места. Педагоги </w:t>
      </w:r>
      <w:proofErr w:type="spellStart"/>
      <w:r>
        <w:rPr>
          <w:sz w:val="28"/>
          <w:szCs w:val="28"/>
        </w:rPr>
        <w:t>И.В.Мелешко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 xml:space="preserve"> стали призёрами выставки рисунков «Хоровод дружбы».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творческий конкурс Арт-талант «В декабре, в декабре…». Дети заняли: </w:t>
      </w:r>
      <w:r>
        <w:rPr>
          <w:sz w:val="28"/>
          <w:szCs w:val="28"/>
          <w:lang w:val="en-US"/>
        </w:rPr>
        <w:t>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- 3 ребёнка,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- 2 ребёнка,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1 ребёнок.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познавательная викторина «Добрые сказки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» - декабрь 2016 год. В номинации «Знаток сказок» 2 ребёнка заняли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«Мириады открытий» проект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 - декабрь 2016год.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21 ребёнок,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14 детей,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3 ребёнка.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Олимпиада «Весна пришла» - май 2017 год.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«Царство пернатых»: </w:t>
      </w:r>
      <w:r>
        <w:rPr>
          <w:sz w:val="28"/>
          <w:szCs w:val="28"/>
          <w:lang w:val="en-US"/>
        </w:rPr>
        <w:t>I</w:t>
      </w:r>
      <w:r w:rsidRPr="00D0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- 12 детей,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- 5 детей.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«В гостях у сказки»: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6 детей.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Краевой конкурс творческих работ «Морское отражение» - июнь 2017год.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конкурс «Подводный мир» - июнь 2017 год. Участники - 11 детей: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- 2 ребёнка,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- 2 ребёнка</w:t>
      </w:r>
      <w:proofErr w:type="gramStart"/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место - 1 ребёнок.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семинаре «Психолого-педагогическое сопровождение образовательного процесса в ДОО в условиях ФГОС ДО»  учителя-логопеда В.В </w:t>
      </w:r>
      <w:proofErr w:type="spellStart"/>
      <w:r>
        <w:rPr>
          <w:sz w:val="28"/>
          <w:szCs w:val="28"/>
        </w:rPr>
        <w:t>Гривцовой</w:t>
      </w:r>
      <w:proofErr w:type="spellEnd"/>
      <w:r>
        <w:rPr>
          <w:sz w:val="28"/>
          <w:szCs w:val="28"/>
        </w:rPr>
        <w:t xml:space="preserve"> с презентацией «Страх – это серьёзно» - ноябрь 2016год.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семинаре «Нетрадиционные формы занятий» учителя-логопеда </w:t>
      </w:r>
      <w:proofErr w:type="spellStart"/>
      <w:r>
        <w:rPr>
          <w:sz w:val="28"/>
          <w:szCs w:val="28"/>
        </w:rPr>
        <w:t>В.В.Гривцовой</w:t>
      </w:r>
      <w:proofErr w:type="spellEnd"/>
      <w:r>
        <w:rPr>
          <w:sz w:val="28"/>
          <w:szCs w:val="28"/>
        </w:rPr>
        <w:t xml:space="preserve"> с презентацией «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в работе с детьми дошкольного возраста» - март 2017 год.</w:t>
      </w:r>
    </w:p>
    <w:p w:rsidR="00D049E9" w:rsidRDefault="00D049E9" w:rsidP="00D049E9">
      <w:pPr>
        <w:pStyle w:val="a5"/>
        <w:numPr>
          <w:ilvl w:val="0"/>
          <w:numId w:val="22"/>
        </w:num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Активное участие с показом занятий, выступлениями 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резентациями, проведением мастер-классов приняли педагоги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И.В.Мелешко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Л.И.Крысина</w:t>
      </w:r>
      <w:proofErr w:type="spellEnd"/>
      <w:r>
        <w:rPr>
          <w:sz w:val="28"/>
          <w:szCs w:val="28"/>
        </w:rPr>
        <w:t>.</w:t>
      </w:r>
    </w:p>
    <w:p w:rsidR="00D049E9" w:rsidRDefault="00D049E9" w:rsidP="00D049E9">
      <w:pPr>
        <w:pStyle w:val="a5"/>
        <w:ind w:left="1428"/>
        <w:jc w:val="both"/>
        <w:rPr>
          <w:sz w:val="28"/>
          <w:szCs w:val="28"/>
        </w:rPr>
      </w:pPr>
    </w:p>
    <w:p w:rsidR="005A3F12" w:rsidRDefault="005A3F12" w:rsidP="00B56411">
      <w:pPr>
        <w:ind w:firstLine="708"/>
        <w:jc w:val="both"/>
        <w:rPr>
          <w:sz w:val="28"/>
          <w:szCs w:val="28"/>
        </w:rPr>
      </w:pPr>
    </w:p>
    <w:p w:rsidR="00145E9E" w:rsidRDefault="00CB43A5" w:rsidP="00366092">
      <w:pPr>
        <w:ind w:left="135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145E9E">
        <w:rPr>
          <w:b/>
          <w:sz w:val="28"/>
          <w:szCs w:val="28"/>
          <w:u w:val="single"/>
        </w:rPr>
        <w:t>Дополнительные образовательные услуги</w:t>
      </w:r>
    </w:p>
    <w:p w:rsidR="001E129B" w:rsidRDefault="001E129B" w:rsidP="001E12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детском саду организована работа платных кружков–174 ребёнка</w:t>
      </w:r>
    </w:p>
    <w:p w:rsidR="001E129B" w:rsidRDefault="001E129B" w:rsidP="001E12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 кружков)</w:t>
      </w:r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Вокальный</w:t>
      </w:r>
      <w:r w:rsidR="00E324DD">
        <w:rPr>
          <w:sz w:val="28"/>
          <w:szCs w:val="28"/>
        </w:rPr>
        <w:t xml:space="preserve"> «Соловушка»</w:t>
      </w:r>
      <w:r>
        <w:rPr>
          <w:sz w:val="28"/>
          <w:szCs w:val="28"/>
        </w:rPr>
        <w:t xml:space="preserve"> - руководитель </w:t>
      </w:r>
      <w:proofErr w:type="spellStart"/>
      <w:r>
        <w:rPr>
          <w:sz w:val="28"/>
          <w:szCs w:val="28"/>
        </w:rPr>
        <w:t>И.П.Лебедева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Танцевальный </w:t>
      </w:r>
      <w:r w:rsidR="00E324DD">
        <w:rPr>
          <w:sz w:val="28"/>
          <w:szCs w:val="28"/>
        </w:rPr>
        <w:t>«</w:t>
      </w:r>
      <w:proofErr w:type="spellStart"/>
      <w:r w:rsidR="00E324DD">
        <w:rPr>
          <w:sz w:val="28"/>
          <w:szCs w:val="28"/>
        </w:rPr>
        <w:t>Топотушки</w:t>
      </w:r>
      <w:proofErr w:type="spellEnd"/>
      <w:r w:rsidR="00E324D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руководитель </w:t>
      </w:r>
      <w:proofErr w:type="spellStart"/>
      <w:r>
        <w:rPr>
          <w:sz w:val="28"/>
          <w:szCs w:val="28"/>
        </w:rPr>
        <w:t>Ю.Г.Савинова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Танцевальный «Весёлый каблучок»</w:t>
      </w:r>
      <w:r w:rsidR="00E324D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Л.А.Влащенко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«Весёлый язычок»– руководитель учитель-логопед </w:t>
      </w:r>
      <w:proofErr w:type="spellStart"/>
      <w:r>
        <w:rPr>
          <w:sz w:val="28"/>
          <w:szCs w:val="28"/>
        </w:rPr>
        <w:t>Н.В.Сниткина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«Говори правильно» - руководитель логопед </w:t>
      </w:r>
      <w:proofErr w:type="spellStart"/>
      <w:r>
        <w:rPr>
          <w:sz w:val="28"/>
          <w:szCs w:val="28"/>
        </w:rPr>
        <w:t>Л.И.Крысина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Речевичок</w:t>
      </w:r>
      <w:proofErr w:type="spellEnd"/>
      <w:r>
        <w:rPr>
          <w:sz w:val="28"/>
          <w:szCs w:val="28"/>
        </w:rPr>
        <w:t xml:space="preserve">» - руководитель учитель-логопед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«Весёлые человечки» - руководитель </w:t>
      </w:r>
      <w:proofErr w:type="spellStart"/>
      <w:r>
        <w:rPr>
          <w:sz w:val="28"/>
          <w:szCs w:val="28"/>
        </w:rPr>
        <w:t>Е.И.Котельникова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«Будущий первоклассник» – руководитель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 </w:t>
      </w:r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рукоделия «Умелые ручки» - руководитель </w:t>
      </w:r>
      <w:proofErr w:type="spellStart"/>
      <w:r>
        <w:rPr>
          <w:sz w:val="28"/>
          <w:szCs w:val="28"/>
        </w:rPr>
        <w:t>Л.Н.Черезова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Н.П.Ро</w:t>
      </w:r>
      <w:proofErr w:type="spellEnd"/>
    </w:p>
    <w:p w:rsidR="001E129B" w:rsidRDefault="001E129B" w:rsidP="001E129B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«Почемучки» - руководитель </w:t>
      </w:r>
      <w:proofErr w:type="spellStart"/>
      <w:r>
        <w:rPr>
          <w:sz w:val="28"/>
          <w:szCs w:val="28"/>
        </w:rPr>
        <w:t>Т.С.Горшкова</w:t>
      </w:r>
      <w:proofErr w:type="spellEnd"/>
    </w:p>
    <w:p w:rsidR="0034740D" w:rsidRDefault="0034740D" w:rsidP="0034740D">
      <w:pPr>
        <w:pStyle w:val="a5"/>
        <w:tabs>
          <w:tab w:val="left" w:pos="2865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E9E" w:rsidRDefault="00CB43A5" w:rsidP="00366092">
      <w:pPr>
        <w:ind w:left="135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145E9E">
        <w:rPr>
          <w:b/>
          <w:sz w:val="28"/>
          <w:szCs w:val="28"/>
          <w:u w:val="single"/>
        </w:rPr>
        <w:t>Условия осуществления образовательного процесса</w:t>
      </w:r>
    </w:p>
    <w:p w:rsidR="00D1012A" w:rsidRDefault="00D1012A" w:rsidP="00D1012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Участки детского сада озеленены, установлены беседки –</w:t>
      </w:r>
      <w:r w:rsidR="009A70C8">
        <w:rPr>
          <w:sz w:val="28"/>
          <w:szCs w:val="28"/>
        </w:rPr>
        <w:t xml:space="preserve"> </w:t>
      </w:r>
      <w:r w:rsidR="003F4AFB">
        <w:rPr>
          <w:sz w:val="28"/>
          <w:szCs w:val="28"/>
        </w:rPr>
        <w:t>9</w:t>
      </w:r>
      <w:r>
        <w:rPr>
          <w:sz w:val="28"/>
          <w:szCs w:val="28"/>
        </w:rPr>
        <w:t>шт.,  скамейки, столики, обновлено игровое оборудование, цветочные клумбы. Огорожены участки ясельных и  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</w:t>
      </w:r>
      <w:r w:rsidR="007D69D5">
        <w:rPr>
          <w:sz w:val="28"/>
          <w:szCs w:val="28"/>
        </w:rPr>
        <w:t>Б</w:t>
      </w:r>
      <w:r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>
        <w:rPr>
          <w:sz w:val="28"/>
          <w:szCs w:val="28"/>
        </w:rPr>
        <w:t>е занятия проводятся на улице, 2</w:t>
      </w:r>
      <w:r>
        <w:rPr>
          <w:sz w:val="28"/>
          <w:szCs w:val="28"/>
        </w:rPr>
        <w:t xml:space="preserve"> раз</w:t>
      </w:r>
      <w:r w:rsidR="007D69D5">
        <w:rPr>
          <w:sz w:val="28"/>
          <w:szCs w:val="28"/>
        </w:rPr>
        <w:t>а</w:t>
      </w:r>
      <w:r>
        <w:rPr>
          <w:sz w:val="28"/>
          <w:szCs w:val="28"/>
        </w:rPr>
        <w:t xml:space="preserve"> в музыкальном зале.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Имеется методический кабинет, где находятся учебные материалы и наглядные пособия</w:t>
      </w:r>
      <w:r w:rsidR="00BC717B">
        <w:rPr>
          <w:sz w:val="28"/>
          <w:szCs w:val="28"/>
        </w:rPr>
        <w:t>.</w:t>
      </w:r>
      <w:r>
        <w:rPr>
          <w:sz w:val="28"/>
          <w:szCs w:val="28"/>
        </w:rPr>
        <w:t xml:space="preserve"> Игрушки и игровые предметы, изготовленные руками воспитателей и родителей, </w:t>
      </w:r>
      <w:r w:rsidR="009A70C8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приобретённые в специализированных магазинах</w:t>
      </w:r>
      <w:r w:rsidR="00EF65F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находятся в групповых комнатах.</w:t>
      </w:r>
    </w:p>
    <w:p w:rsidR="00CB43A5" w:rsidRDefault="00CB43A5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саду функционируют 3 логопедических кабинета, в которых находятся методическая литература, игры и пособия для групповых, подгрупповых и индивидуальных занятий </w:t>
      </w:r>
      <w:r w:rsidR="002A34E7">
        <w:rPr>
          <w:sz w:val="28"/>
          <w:szCs w:val="28"/>
        </w:rPr>
        <w:t xml:space="preserve">логопеда </w:t>
      </w:r>
      <w:r>
        <w:rPr>
          <w:sz w:val="28"/>
          <w:szCs w:val="28"/>
        </w:rPr>
        <w:t>с детьми.</w:t>
      </w:r>
    </w:p>
    <w:p w:rsidR="00B62135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Компьютер</w:t>
      </w:r>
      <w:r w:rsidR="001B1611">
        <w:rPr>
          <w:sz w:val="28"/>
          <w:szCs w:val="28"/>
        </w:rPr>
        <w:t>ы в детском саду имею</w:t>
      </w:r>
      <w:r>
        <w:rPr>
          <w:sz w:val="28"/>
          <w:szCs w:val="28"/>
        </w:rPr>
        <w:t>тся в 1 экземпляр</w:t>
      </w:r>
      <w:r w:rsidR="001B1611">
        <w:rPr>
          <w:sz w:val="28"/>
          <w:szCs w:val="28"/>
        </w:rPr>
        <w:t>ах</w:t>
      </w:r>
      <w:r>
        <w:rPr>
          <w:sz w:val="28"/>
          <w:szCs w:val="28"/>
        </w:rPr>
        <w:t>, не использу</w:t>
      </w:r>
      <w:r w:rsidR="001B1611">
        <w:rPr>
          <w:sz w:val="28"/>
          <w:szCs w:val="28"/>
        </w:rPr>
        <w:t>ю</w:t>
      </w:r>
      <w:r>
        <w:rPr>
          <w:sz w:val="28"/>
          <w:szCs w:val="28"/>
        </w:rPr>
        <w:t>тся в образовательной работе с детьми.</w:t>
      </w:r>
      <w:r w:rsidR="003F4AFB">
        <w:rPr>
          <w:sz w:val="28"/>
          <w:szCs w:val="28"/>
        </w:rPr>
        <w:t xml:space="preserve"> Имеется мультимедийное оборудование, которое успешно используется педагогами в работе с детьми.</w:t>
      </w:r>
    </w:p>
    <w:p w:rsidR="0062641E" w:rsidRDefault="0062641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741AA2" w:rsidRPr="00C322FC" w:rsidRDefault="00741AA2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>Предметно развивающая среда в соответствии с ФГОС.</w:t>
      </w:r>
    </w:p>
    <w:p w:rsidR="00741AA2" w:rsidRDefault="00741AA2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организации предметно-развивающей среды мы руководствуемся принципами информативности, вариативности, </w:t>
      </w:r>
      <w:proofErr w:type="spellStart"/>
      <w:r>
        <w:rPr>
          <w:sz w:val="28"/>
          <w:szCs w:val="28"/>
        </w:rPr>
        <w:t>трансформируемости</w:t>
      </w:r>
      <w:proofErr w:type="spellEnd"/>
      <w:r>
        <w:rPr>
          <w:sz w:val="28"/>
          <w:szCs w:val="28"/>
        </w:rPr>
        <w:t xml:space="preserve">, интеграции образовательных областей, педагогической целесообразности. </w:t>
      </w:r>
    </w:p>
    <w:p w:rsidR="00741AA2" w:rsidRDefault="00741AA2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центры развития в групповых комнатах представляют достаточную познавательную информацию, их уровень соответствует возрастным и индивидуальным требованиям</w:t>
      </w:r>
      <w:r w:rsidR="00037A0A">
        <w:rPr>
          <w:sz w:val="28"/>
          <w:szCs w:val="28"/>
        </w:rPr>
        <w:t>, оборудованы</w:t>
      </w:r>
      <w:r>
        <w:rPr>
          <w:sz w:val="28"/>
          <w:szCs w:val="28"/>
        </w:rPr>
        <w:t xml:space="preserve"> с творческим и эстетическим подходом к оформлению.</w:t>
      </w:r>
    </w:p>
    <w:p w:rsidR="00741AA2" w:rsidRDefault="00260EE8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Центр и</w:t>
      </w:r>
      <w:r w:rsidR="00741AA2" w:rsidRPr="00FA5AC8">
        <w:rPr>
          <w:b/>
          <w:i/>
          <w:sz w:val="28"/>
          <w:szCs w:val="28"/>
        </w:rPr>
        <w:t>гров</w:t>
      </w:r>
      <w:r>
        <w:rPr>
          <w:b/>
          <w:i/>
          <w:sz w:val="28"/>
          <w:szCs w:val="28"/>
        </w:rPr>
        <w:t>ой</w:t>
      </w:r>
      <w:r w:rsidR="00741AA2" w:rsidRPr="00FA5AC8">
        <w:rPr>
          <w:b/>
          <w:i/>
          <w:sz w:val="28"/>
          <w:szCs w:val="28"/>
        </w:rPr>
        <w:t xml:space="preserve"> деятельност</w:t>
      </w:r>
      <w:r>
        <w:rPr>
          <w:b/>
          <w:i/>
          <w:sz w:val="28"/>
          <w:szCs w:val="28"/>
        </w:rPr>
        <w:t>и</w:t>
      </w:r>
      <w:r w:rsidR="00741AA2">
        <w:rPr>
          <w:sz w:val="28"/>
          <w:szCs w:val="28"/>
        </w:rPr>
        <w:t xml:space="preserve">: «Уголок отдыха», </w:t>
      </w:r>
      <w:r w:rsidR="00AE581D">
        <w:rPr>
          <w:sz w:val="28"/>
          <w:szCs w:val="28"/>
        </w:rPr>
        <w:t>«Сказочная полянка», ширма «Лабиринт» (сюжетно-ролевые игры), уголок народных игр.</w:t>
      </w:r>
    </w:p>
    <w:p w:rsidR="00076B19" w:rsidRDefault="00260EE8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Центр п</w:t>
      </w:r>
      <w:r w:rsidR="00076B19" w:rsidRPr="00FA5AC8">
        <w:rPr>
          <w:b/>
          <w:i/>
          <w:sz w:val="28"/>
          <w:szCs w:val="28"/>
        </w:rPr>
        <w:t>ознавательн</w:t>
      </w:r>
      <w:r>
        <w:rPr>
          <w:b/>
          <w:i/>
          <w:sz w:val="28"/>
          <w:szCs w:val="28"/>
        </w:rPr>
        <w:t>ого</w:t>
      </w:r>
      <w:r w:rsidR="00574C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развития</w:t>
      </w:r>
      <w:r w:rsidR="00076B19" w:rsidRPr="00FA5AC8">
        <w:rPr>
          <w:b/>
          <w:i/>
          <w:sz w:val="28"/>
          <w:szCs w:val="28"/>
        </w:rPr>
        <w:t>:</w:t>
      </w:r>
      <w:r w:rsidR="00076B19">
        <w:rPr>
          <w:sz w:val="28"/>
          <w:szCs w:val="28"/>
        </w:rPr>
        <w:t xml:space="preserve"> «Мы познаём мир», «Лаборатория песка, воды и камня», «Времена года»</w:t>
      </w:r>
      <w:r w:rsidR="00AE581D">
        <w:rPr>
          <w:sz w:val="28"/>
          <w:szCs w:val="28"/>
        </w:rPr>
        <w:t xml:space="preserve">, «Юный математик», </w:t>
      </w:r>
      <w:r>
        <w:rPr>
          <w:sz w:val="28"/>
          <w:szCs w:val="28"/>
        </w:rPr>
        <w:t>«</w:t>
      </w:r>
      <w:r w:rsidR="00A51C2A">
        <w:rPr>
          <w:sz w:val="28"/>
          <w:szCs w:val="28"/>
        </w:rPr>
        <w:t>Талантливый конструктор».</w:t>
      </w:r>
    </w:p>
    <w:p w:rsidR="00076B19" w:rsidRDefault="00260EE8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Центр к</w:t>
      </w:r>
      <w:r w:rsidR="00076B19" w:rsidRPr="00FA5AC8">
        <w:rPr>
          <w:b/>
          <w:i/>
          <w:sz w:val="28"/>
          <w:szCs w:val="28"/>
        </w:rPr>
        <w:t>оммуникативн</w:t>
      </w:r>
      <w:r>
        <w:rPr>
          <w:b/>
          <w:i/>
          <w:sz w:val="28"/>
          <w:szCs w:val="28"/>
        </w:rPr>
        <w:t>ой</w:t>
      </w:r>
      <w:r w:rsidR="00076B19" w:rsidRPr="00FA5AC8">
        <w:rPr>
          <w:b/>
          <w:i/>
          <w:sz w:val="28"/>
          <w:szCs w:val="28"/>
        </w:rPr>
        <w:t xml:space="preserve"> деятельност</w:t>
      </w:r>
      <w:r>
        <w:rPr>
          <w:b/>
          <w:i/>
          <w:sz w:val="28"/>
          <w:szCs w:val="28"/>
        </w:rPr>
        <w:t>и</w:t>
      </w:r>
      <w:r w:rsidR="00076B19" w:rsidRPr="00FA5AC8">
        <w:rPr>
          <w:b/>
          <w:i/>
          <w:sz w:val="28"/>
          <w:szCs w:val="28"/>
        </w:rPr>
        <w:t>:</w:t>
      </w:r>
      <w:r w:rsidR="00076B19">
        <w:rPr>
          <w:sz w:val="28"/>
          <w:szCs w:val="28"/>
        </w:rPr>
        <w:t xml:space="preserve"> «Звуки и буквы», «Мы читаем», «Страна </w:t>
      </w:r>
      <w:proofErr w:type="spellStart"/>
      <w:r w:rsidR="00076B19">
        <w:rPr>
          <w:sz w:val="28"/>
          <w:szCs w:val="28"/>
        </w:rPr>
        <w:t>Словария</w:t>
      </w:r>
      <w:proofErr w:type="spellEnd"/>
      <w:r w:rsidR="00076B19">
        <w:rPr>
          <w:sz w:val="28"/>
          <w:szCs w:val="28"/>
        </w:rPr>
        <w:t>»</w:t>
      </w:r>
      <w:r>
        <w:rPr>
          <w:sz w:val="28"/>
          <w:szCs w:val="28"/>
        </w:rPr>
        <w:t xml:space="preserve">, «Мы писатели» (составление рассказов, сказок, оформление </w:t>
      </w:r>
      <w:proofErr w:type="spellStart"/>
      <w:r>
        <w:rPr>
          <w:sz w:val="28"/>
          <w:szCs w:val="28"/>
        </w:rPr>
        <w:t>книжне</w:t>
      </w:r>
      <w:proofErr w:type="spellEnd"/>
      <w:r>
        <w:rPr>
          <w:sz w:val="28"/>
          <w:szCs w:val="28"/>
        </w:rPr>
        <w:t>-малышек)</w:t>
      </w:r>
    </w:p>
    <w:p w:rsidR="00076B19" w:rsidRDefault="00260EE8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«Фея Красок»</w:t>
      </w:r>
    </w:p>
    <w:p w:rsidR="00260EE8" w:rsidRDefault="00260EE8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безопасности.</w:t>
      </w:r>
    </w:p>
    <w:p w:rsidR="00260EE8" w:rsidRDefault="00260EE8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Центр </w:t>
      </w:r>
      <w:r w:rsidR="00574C60">
        <w:rPr>
          <w:b/>
          <w:i/>
          <w:sz w:val="28"/>
          <w:szCs w:val="28"/>
        </w:rPr>
        <w:t>«</w:t>
      </w:r>
      <w:proofErr w:type="spellStart"/>
      <w:r w:rsidR="00574C60">
        <w:rPr>
          <w:b/>
          <w:i/>
          <w:sz w:val="28"/>
          <w:szCs w:val="28"/>
        </w:rPr>
        <w:t>Лабораториум</w:t>
      </w:r>
      <w:proofErr w:type="spellEnd"/>
      <w:r w:rsidR="00574C60">
        <w:rPr>
          <w:b/>
          <w:i/>
          <w:sz w:val="28"/>
          <w:szCs w:val="28"/>
        </w:rPr>
        <w:t>».</w:t>
      </w:r>
    </w:p>
    <w:p w:rsidR="00574C60" w:rsidRDefault="00574C60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Центр д</w:t>
      </w:r>
      <w:r w:rsidR="00076B19" w:rsidRPr="00FA5AC8">
        <w:rPr>
          <w:b/>
          <w:i/>
          <w:sz w:val="28"/>
          <w:szCs w:val="28"/>
        </w:rPr>
        <w:t>вигательн</w:t>
      </w:r>
      <w:r>
        <w:rPr>
          <w:b/>
          <w:i/>
          <w:sz w:val="28"/>
          <w:szCs w:val="28"/>
        </w:rPr>
        <w:t>ой</w:t>
      </w:r>
      <w:r w:rsidR="00076B19" w:rsidRPr="00FA5AC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активности.</w:t>
      </w:r>
      <w:r w:rsidR="00076B19">
        <w:rPr>
          <w:sz w:val="28"/>
          <w:szCs w:val="28"/>
        </w:rPr>
        <w:t xml:space="preserve"> </w:t>
      </w:r>
    </w:p>
    <w:p w:rsidR="00574C60" w:rsidRDefault="00574C60" w:rsidP="00076B19">
      <w:pPr>
        <w:tabs>
          <w:tab w:val="num" w:pos="540"/>
        </w:tabs>
        <w:ind w:left="-426" w:firstLine="6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Центр </w:t>
      </w:r>
      <w:r w:rsidR="00316F82">
        <w:rPr>
          <w:sz w:val="28"/>
          <w:szCs w:val="28"/>
        </w:rPr>
        <w:t xml:space="preserve"> </w:t>
      </w:r>
      <w:r w:rsidR="00316F82" w:rsidRPr="00574C60">
        <w:rPr>
          <w:b/>
          <w:i/>
          <w:sz w:val="28"/>
          <w:szCs w:val="28"/>
        </w:rPr>
        <w:t>«Весёлые нотки»,</w:t>
      </w:r>
      <w:r w:rsidR="00316F82">
        <w:rPr>
          <w:sz w:val="28"/>
          <w:szCs w:val="28"/>
        </w:rPr>
        <w:t xml:space="preserve"> </w:t>
      </w:r>
    </w:p>
    <w:p w:rsidR="00574C60" w:rsidRDefault="00574C60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«Ловкие пальчики» (развитие моторики)</w:t>
      </w:r>
    </w:p>
    <w:p w:rsidR="00574C60" w:rsidRDefault="00574C60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«Весёлый язычок»</w:t>
      </w:r>
    </w:p>
    <w:p w:rsidR="006060F2" w:rsidRDefault="006060F2" w:rsidP="00076B19">
      <w:pPr>
        <w:tabs>
          <w:tab w:val="num" w:pos="540"/>
        </w:tabs>
        <w:ind w:left="-426" w:firstLine="66"/>
        <w:jc w:val="both"/>
        <w:rPr>
          <w:b/>
          <w:i/>
          <w:sz w:val="28"/>
          <w:szCs w:val="28"/>
        </w:rPr>
      </w:pPr>
    </w:p>
    <w:p w:rsidR="008006E5" w:rsidRPr="00C322FC" w:rsidRDefault="008006E5" w:rsidP="00076B19">
      <w:pPr>
        <w:tabs>
          <w:tab w:val="num" w:pos="540"/>
        </w:tabs>
        <w:ind w:left="-426" w:firstLine="66"/>
        <w:jc w:val="both"/>
        <w:rPr>
          <w:i/>
          <w:sz w:val="28"/>
          <w:szCs w:val="28"/>
        </w:rPr>
      </w:pPr>
      <w:r w:rsidRPr="00C322FC">
        <w:rPr>
          <w:i/>
          <w:sz w:val="28"/>
          <w:szCs w:val="28"/>
        </w:rPr>
        <w:t>Пр</w:t>
      </w:r>
      <w:r w:rsidR="00C322FC" w:rsidRPr="00C322FC">
        <w:rPr>
          <w:i/>
          <w:sz w:val="28"/>
          <w:szCs w:val="28"/>
        </w:rPr>
        <w:t>и</w:t>
      </w:r>
      <w:r w:rsidRPr="00C322FC">
        <w:rPr>
          <w:i/>
          <w:sz w:val="28"/>
          <w:szCs w:val="28"/>
        </w:rPr>
        <w:t>обретен</w:t>
      </w:r>
      <w:r w:rsidR="003717A2">
        <w:rPr>
          <w:i/>
          <w:sz w:val="28"/>
          <w:szCs w:val="28"/>
        </w:rPr>
        <w:t>о</w:t>
      </w:r>
      <w:r w:rsidRPr="00C322FC">
        <w:rPr>
          <w:i/>
          <w:sz w:val="28"/>
          <w:szCs w:val="28"/>
        </w:rPr>
        <w:t>:</w:t>
      </w:r>
    </w:p>
    <w:p w:rsidR="008006E5" w:rsidRDefault="003717A2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игровой стеллаж в подготовительную группу</w:t>
      </w:r>
      <w:r w:rsidR="008006E5">
        <w:rPr>
          <w:sz w:val="28"/>
          <w:szCs w:val="28"/>
        </w:rPr>
        <w:t>;</w:t>
      </w:r>
    </w:p>
    <w:p w:rsidR="003717A2" w:rsidRDefault="003717A2" w:rsidP="001677E8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уголки </w:t>
      </w:r>
      <w:r w:rsidRPr="003717A2">
        <w:rPr>
          <w:sz w:val="28"/>
          <w:szCs w:val="28"/>
        </w:rPr>
        <w:t xml:space="preserve">- 10 </w:t>
      </w:r>
    </w:p>
    <w:p w:rsidR="008006E5" w:rsidRPr="003717A2" w:rsidRDefault="003717A2" w:rsidP="001677E8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8006E5" w:rsidRPr="003717A2">
        <w:rPr>
          <w:sz w:val="28"/>
          <w:szCs w:val="28"/>
        </w:rPr>
        <w:t>кафы</w:t>
      </w:r>
      <w:r w:rsidRPr="003717A2">
        <w:rPr>
          <w:sz w:val="28"/>
          <w:szCs w:val="28"/>
        </w:rPr>
        <w:t xml:space="preserve"> в группы для методических пособий –</w:t>
      </w:r>
      <w:r>
        <w:rPr>
          <w:sz w:val="28"/>
          <w:szCs w:val="28"/>
        </w:rPr>
        <w:t xml:space="preserve"> 7;</w:t>
      </w:r>
    </w:p>
    <w:p w:rsidR="008006E5" w:rsidRDefault="001D51BD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детские кроватки в 2 группы</w:t>
      </w:r>
      <w:r w:rsidR="008006E5">
        <w:rPr>
          <w:sz w:val="28"/>
          <w:szCs w:val="28"/>
        </w:rPr>
        <w:t>;</w:t>
      </w:r>
    </w:p>
    <w:p w:rsidR="008006E5" w:rsidRDefault="001D51BD" w:rsidP="009650C9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детские стульчики - 25</w:t>
      </w:r>
      <w:r w:rsidR="008006E5">
        <w:rPr>
          <w:sz w:val="28"/>
          <w:szCs w:val="28"/>
        </w:rPr>
        <w:t>;</w:t>
      </w:r>
    </w:p>
    <w:p w:rsidR="006060F2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06E5">
        <w:rPr>
          <w:sz w:val="28"/>
          <w:szCs w:val="28"/>
        </w:rPr>
        <w:t>етские столы</w:t>
      </w:r>
      <w:r>
        <w:rPr>
          <w:sz w:val="28"/>
          <w:szCs w:val="28"/>
        </w:rPr>
        <w:t xml:space="preserve"> – 12;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электро-сковорода для пищеблока;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кондиционер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холодильник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водонагреватель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пылесосы – 4;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моноблок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блинница</w:t>
      </w:r>
      <w:proofErr w:type="spellEnd"/>
      <w:r>
        <w:rPr>
          <w:sz w:val="28"/>
          <w:szCs w:val="28"/>
        </w:rPr>
        <w:t xml:space="preserve">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весы – 1;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стиральная машина;</w:t>
      </w:r>
    </w:p>
    <w:p w:rsidR="001D51BD" w:rsidRDefault="001D51BD" w:rsidP="006060F2">
      <w:pPr>
        <w:pStyle w:val="a5"/>
        <w:numPr>
          <w:ilvl w:val="0"/>
          <w:numId w:val="17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линолеум для замены в коридорах – 35 м;</w:t>
      </w:r>
    </w:p>
    <w:p w:rsidR="001D51BD" w:rsidRDefault="001D51BD" w:rsidP="001D51BD">
      <w:pPr>
        <w:pStyle w:val="a5"/>
        <w:jc w:val="both"/>
        <w:rPr>
          <w:sz w:val="28"/>
          <w:szCs w:val="28"/>
        </w:rPr>
      </w:pPr>
    </w:p>
    <w:p w:rsidR="00615346" w:rsidRPr="006060F2" w:rsidRDefault="00615346" w:rsidP="006060F2">
      <w:pPr>
        <w:pStyle w:val="a5"/>
        <w:tabs>
          <w:tab w:val="num" w:pos="540"/>
        </w:tabs>
        <w:ind w:hanging="1146"/>
        <w:jc w:val="both"/>
        <w:rPr>
          <w:sz w:val="28"/>
          <w:szCs w:val="28"/>
        </w:rPr>
      </w:pPr>
      <w:r w:rsidRPr="006060F2">
        <w:rPr>
          <w:i/>
          <w:sz w:val="28"/>
          <w:szCs w:val="28"/>
        </w:rPr>
        <w:t xml:space="preserve">В </w:t>
      </w:r>
      <w:r w:rsidR="00C2269B" w:rsidRPr="006060F2">
        <w:rPr>
          <w:i/>
          <w:sz w:val="28"/>
          <w:szCs w:val="28"/>
        </w:rPr>
        <w:t xml:space="preserve">саду </w:t>
      </w:r>
      <w:r w:rsidRPr="006060F2">
        <w:rPr>
          <w:i/>
          <w:sz w:val="28"/>
          <w:szCs w:val="28"/>
        </w:rPr>
        <w:t>проведены следующие работы: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аменены унитазы по мере необходимости;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аменены 2 титана;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электро-сковорода на 76 кг</w:t>
      </w:r>
      <w:r w:rsidR="009A5493">
        <w:rPr>
          <w:sz w:val="28"/>
          <w:szCs w:val="28"/>
        </w:rPr>
        <w:t>;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аменена посу</w:t>
      </w:r>
      <w:r w:rsidR="00251B89">
        <w:rPr>
          <w:sz w:val="28"/>
          <w:szCs w:val="28"/>
        </w:rPr>
        <w:t>да в 4</w:t>
      </w:r>
      <w:r w:rsidR="009A5493">
        <w:rPr>
          <w:sz w:val="28"/>
          <w:szCs w:val="28"/>
        </w:rPr>
        <w:t>-х группах;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5493">
        <w:rPr>
          <w:sz w:val="28"/>
          <w:szCs w:val="28"/>
        </w:rPr>
        <w:t>ополнено оборудование на игровых площадках</w:t>
      </w:r>
      <w:r w:rsidR="00251B89">
        <w:rPr>
          <w:sz w:val="28"/>
          <w:szCs w:val="28"/>
        </w:rPr>
        <w:t>: 6 песочниц, 6 скамеек;</w:t>
      </w:r>
    </w:p>
    <w:p w:rsidR="00251B89" w:rsidRDefault="00251B89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заменена крыша на 4-х тамбурах;</w:t>
      </w:r>
    </w:p>
    <w:p w:rsidR="00251B89" w:rsidRDefault="00251B89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водосточные трубы на 4-х тамбурах</w:t>
      </w:r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>аменен</w:t>
      </w:r>
      <w:r w:rsidR="00251B89">
        <w:rPr>
          <w:sz w:val="28"/>
          <w:szCs w:val="28"/>
        </w:rPr>
        <w:t>о</w:t>
      </w:r>
      <w:r w:rsidR="009A5493">
        <w:rPr>
          <w:sz w:val="28"/>
          <w:szCs w:val="28"/>
        </w:rPr>
        <w:t xml:space="preserve"> на пластиков</w:t>
      </w:r>
      <w:r w:rsidR="00251B89">
        <w:rPr>
          <w:sz w:val="28"/>
          <w:szCs w:val="28"/>
        </w:rPr>
        <w:t>о</w:t>
      </w:r>
      <w:r w:rsidR="009A5493">
        <w:rPr>
          <w:sz w:val="28"/>
          <w:szCs w:val="28"/>
        </w:rPr>
        <w:t>е окн</w:t>
      </w:r>
      <w:r w:rsidR="00251B89">
        <w:rPr>
          <w:sz w:val="28"/>
          <w:szCs w:val="28"/>
        </w:rPr>
        <w:t>о</w:t>
      </w:r>
      <w:r w:rsidR="009A5493">
        <w:rPr>
          <w:sz w:val="28"/>
          <w:szCs w:val="28"/>
        </w:rPr>
        <w:t xml:space="preserve"> в</w:t>
      </w:r>
      <w:r w:rsidR="00251B89">
        <w:rPr>
          <w:sz w:val="28"/>
          <w:szCs w:val="28"/>
        </w:rPr>
        <w:t xml:space="preserve"> кабинете делопроизводителя</w:t>
      </w:r>
      <w:proofErr w:type="gramStart"/>
      <w:r w:rsidR="00251B89">
        <w:rPr>
          <w:sz w:val="28"/>
          <w:szCs w:val="28"/>
        </w:rPr>
        <w:t xml:space="preserve"> </w:t>
      </w:r>
      <w:r w:rsidR="009A5493">
        <w:rPr>
          <w:sz w:val="28"/>
          <w:szCs w:val="28"/>
        </w:rPr>
        <w:t>;</w:t>
      </w:r>
      <w:proofErr w:type="gramEnd"/>
    </w:p>
    <w:p w:rsidR="009A5493" w:rsidRDefault="001D51BD" w:rsidP="009650C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5493">
        <w:rPr>
          <w:sz w:val="28"/>
          <w:szCs w:val="28"/>
        </w:rPr>
        <w:t xml:space="preserve">аменили </w:t>
      </w:r>
      <w:r w:rsidR="00251B89">
        <w:rPr>
          <w:sz w:val="28"/>
          <w:szCs w:val="28"/>
        </w:rPr>
        <w:t>1</w:t>
      </w:r>
      <w:r w:rsidR="009A5493">
        <w:rPr>
          <w:sz w:val="28"/>
          <w:szCs w:val="28"/>
        </w:rPr>
        <w:t>5 метров водопроводной трубы.</w:t>
      </w:r>
    </w:p>
    <w:p w:rsidR="00373CEE" w:rsidRDefault="00373CEE" w:rsidP="00373CEE">
      <w:pPr>
        <w:pStyle w:val="a5"/>
        <w:jc w:val="both"/>
        <w:rPr>
          <w:sz w:val="28"/>
          <w:szCs w:val="28"/>
        </w:rPr>
      </w:pPr>
    </w:p>
    <w:p w:rsidR="000C7941" w:rsidRPr="00C322FC" w:rsidRDefault="00EB3F8B" w:rsidP="005E2144">
      <w:pPr>
        <w:ind w:left="-567"/>
        <w:jc w:val="both"/>
        <w:rPr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  <w:r w:rsidR="005E2144" w:rsidRPr="00C322FC">
        <w:rPr>
          <w:i/>
          <w:sz w:val="28"/>
          <w:szCs w:val="28"/>
        </w:rPr>
        <w:t xml:space="preserve"> </w:t>
      </w:r>
    </w:p>
    <w:p w:rsidR="005E2144" w:rsidRDefault="000C7941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2144">
        <w:rPr>
          <w:sz w:val="28"/>
          <w:szCs w:val="28"/>
        </w:rPr>
        <w:t xml:space="preserve">Воспитательно - образовательная работа ДОУ строилась с учётом ФГОС ДО.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учебном году значительно повысился уровень организационно-методической работы. Мероприятия проводились в соответствии с намеченным планом работы ДО. Педагоги обменивались опытом работы. Консультации, семинары, мастер-классы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1677E8" w:rsidRDefault="001677E8" w:rsidP="00167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высоком профессиональном уровне на базе детского сада был проведён городской семинар-практикум «Речевое развитие дошкольников в условиях требований ФГОС ДО». Цель семинара: расширение знаний и умений педагогов о речевом развитии дошкольников в свете требований ФГОС ДО. На семинаре были представлены «Педагогическая мастерская», «Релаксационная пауза», «Педагогическая копилка».</w:t>
      </w:r>
    </w:p>
    <w:p w:rsidR="001677E8" w:rsidRDefault="001677E8" w:rsidP="00167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семинара просмотрели интересные занятия с мультимедийным показом по звукопроизношению, обучению грамоте, познавательно-исследовательское. Педагоги приняли участие в мастер-классе по выполнению зрительной и пальчиковой гимнастики, упражнений по развитию мелкой моторики с предметами. «Педагогическая копилка» поделилась презентациями по темам «Речевое развитие дошкольников в соответствии с ФГОС ДО», «Речевая развивающая среда ДОУ в соответствии с требованиями ФГОС ДО», «Развитие мелкой моторики как составляющая развития речи дошкольников в соответствии с ФГОС ДО». Участникам семинара был предоставлен практический материл по развитию связной речи (памятки, действия сотрудников ДОУ в процессе общения с детьми, информационно-коммуникативные технологии в работе логопеда). </w:t>
      </w:r>
      <w:r>
        <w:rPr>
          <w:sz w:val="28"/>
          <w:szCs w:val="28"/>
        </w:rPr>
        <w:lastRenderedPageBreak/>
        <w:t xml:space="preserve">Закончился семинар проведением круглого стола, где участники семинара высказали своё мнение по теме, поделились опытом работы. </w:t>
      </w:r>
    </w:p>
    <w:p w:rsidR="001677E8" w:rsidRDefault="001677E8" w:rsidP="00167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педагог провел нетрадиционные открытые мероприятия совместной деятельности с детьми внутри детского сада: комплексные, интегрированные, познавательные. Также были проведены открытые занятия с использованием ИКТ для воспитателей и учителей – логопедов ДОУ   Партизанского городского округа, с приглашением родителей:</w:t>
      </w:r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«Незнайка собирается в школу»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«Деление слов на слоги»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«Звук «Т»» - учитель-логопед </w:t>
      </w:r>
      <w:proofErr w:type="spellStart"/>
      <w:r>
        <w:rPr>
          <w:sz w:val="28"/>
          <w:szCs w:val="28"/>
        </w:rPr>
        <w:t>И.В.Мелешко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«Занимательный счёт» - воспитатель </w:t>
      </w:r>
      <w:proofErr w:type="spellStart"/>
      <w:r>
        <w:rPr>
          <w:sz w:val="28"/>
          <w:szCs w:val="28"/>
        </w:rPr>
        <w:t>Т.С.Горшкова</w:t>
      </w:r>
      <w:proofErr w:type="spellEnd"/>
      <w:r>
        <w:rPr>
          <w:sz w:val="28"/>
          <w:szCs w:val="28"/>
        </w:rPr>
        <w:t>.</w:t>
      </w:r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«Обитатели морского дна» - воспитатель </w:t>
      </w:r>
      <w:proofErr w:type="spellStart"/>
      <w:r>
        <w:rPr>
          <w:sz w:val="28"/>
          <w:szCs w:val="28"/>
        </w:rPr>
        <w:t>Н.П.Ро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по </w:t>
      </w:r>
      <w:proofErr w:type="spellStart"/>
      <w:r>
        <w:rPr>
          <w:sz w:val="28"/>
          <w:szCs w:val="28"/>
        </w:rPr>
        <w:t>Звукарии</w:t>
      </w:r>
      <w:proofErr w:type="spellEnd"/>
      <w:r>
        <w:rPr>
          <w:sz w:val="28"/>
          <w:szCs w:val="28"/>
        </w:rPr>
        <w:t>» - воспитатель Н.П.РО</w:t>
      </w:r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«Кошечка пришла в гости» - воспитатель   </w:t>
      </w:r>
      <w:proofErr w:type="spellStart"/>
      <w:r>
        <w:rPr>
          <w:sz w:val="28"/>
          <w:szCs w:val="28"/>
        </w:rPr>
        <w:t>Е.В.Ефимова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«Испечём оладушки» - воспитатель </w:t>
      </w:r>
      <w:proofErr w:type="spellStart"/>
      <w:r>
        <w:rPr>
          <w:sz w:val="28"/>
          <w:szCs w:val="28"/>
        </w:rPr>
        <w:t>Е.И.Котельникова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«Мебель» -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«Чайный сервиз» - воспитатель </w:t>
      </w:r>
      <w:proofErr w:type="spellStart"/>
      <w:r>
        <w:rPr>
          <w:sz w:val="28"/>
          <w:szCs w:val="28"/>
        </w:rPr>
        <w:t>Л.А.Товпеко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«Все профессии важны» - воспитатель </w:t>
      </w:r>
      <w:proofErr w:type="spellStart"/>
      <w:r>
        <w:rPr>
          <w:sz w:val="28"/>
          <w:szCs w:val="28"/>
        </w:rPr>
        <w:t>Л.Н.Зубченко</w:t>
      </w:r>
      <w:proofErr w:type="spellEnd"/>
    </w:p>
    <w:p w:rsidR="001677E8" w:rsidRDefault="001677E8" w:rsidP="001677E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«Всё о птицах» - воспитатель </w:t>
      </w:r>
      <w:proofErr w:type="spellStart"/>
      <w:r>
        <w:rPr>
          <w:sz w:val="28"/>
          <w:szCs w:val="28"/>
        </w:rPr>
        <w:t>Р.А.Сафиуллина</w:t>
      </w:r>
      <w:proofErr w:type="spellEnd"/>
    </w:p>
    <w:p w:rsidR="001677E8" w:rsidRDefault="001677E8" w:rsidP="001677E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были проведены с использованием экспериментально-исследовательских, мультимедийных технологий с музыкальным сопровождением, в форме игрового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. Занятия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373CEE" w:rsidRDefault="00373CEE" w:rsidP="005E2144">
      <w:pPr>
        <w:ind w:left="-567"/>
        <w:jc w:val="both"/>
        <w:rPr>
          <w:sz w:val="28"/>
          <w:szCs w:val="28"/>
        </w:rPr>
      </w:pPr>
    </w:p>
    <w:p w:rsidR="00FA1FEF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базе детского сада работает городское методическое объединение учителей-логопедов руководитель учитель-логопед высшей квалификационной категории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 Интересно, с творческим подъёмом прошёл семинар по теме «Эффективные методы работы в обучении грамоте детей с нарушением речи», на которо</w:t>
      </w:r>
      <w:r w:rsidR="001677E8">
        <w:rPr>
          <w:sz w:val="28"/>
          <w:szCs w:val="28"/>
        </w:rPr>
        <w:t>м</w:t>
      </w:r>
      <w:r>
        <w:rPr>
          <w:sz w:val="28"/>
          <w:szCs w:val="28"/>
        </w:rPr>
        <w:t xml:space="preserve"> участники поделились своими играми и разработками, используемыми по данной теме.  </w:t>
      </w:r>
      <w:r w:rsidR="001677E8">
        <w:rPr>
          <w:sz w:val="28"/>
          <w:szCs w:val="28"/>
        </w:rPr>
        <w:t xml:space="preserve">Не менее интересно прошло заседание на тему «Роль семьи в воспитании ребёнка с нарушением речи».  </w:t>
      </w:r>
      <w:r>
        <w:rPr>
          <w:sz w:val="28"/>
          <w:szCs w:val="28"/>
        </w:rPr>
        <w:t>Были рассмотрены тем</w:t>
      </w:r>
      <w:r w:rsidR="006E27E9">
        <w:rPr>
          <w:sz w:val="28"/>
          <w:szCs w:val="28"/>
        </w:rPr>
        <w:t>ы «М</w:t>
      </w:r>
      <w:r>
        <w:rPr>
          <w:sz w:val="28"/>
          <w:szCs w:val="28"/>
        </w:rPr>
        <w:t>ультимедийные презентации в работе у</w:t>
      </w:r>
      <w:r w:rsidR="00FA1FEF">
        <w:rPr>
          <w:sz w:val="28"/>
          <w:szCs w:val="28"/>
        </w:rPr>
        <w:t>чителя-логопеда».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Воспитатели совместно с музыкальным руководителем и учителем –логопедом организовали и провели мероприятия, посвященные воинской славе: театрализованное представление «Наши защитники» с творческой выста</w:t>
      </w:r>
      <w:r w:rsidR="00FA1FEF">
        <w:rPr>
          <w:sz w:val="28"/>
          <w:szCs w:val="28"/>
        </w:rPr>
        <w:t>вкой поделок «Танковая дивизия», «Мамы всякие важны» с конкурсом детских рисунков «Я подарю тебе букет».</w:t>
      </w:r>
      <w:r>
        <w:rPr>
          <w:sz w:val="28"/>
          <w:szCs w:val="28"/>
        </w:rPr>
        <w:t xml:space="preserve">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 ко Дню Победы: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детских рисунков «Мы за мир»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5E2144" w:rsidRDefault="005E2144" w:rsidP="009650C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Комлексно</w:t>
      </w:r>
      <w:proofErr w:type="spellEnd"/>
      <w:r>
        <w:rPr>
          <w:sz w:val="28"/>
          <w:szCs w:val="28"/>
        </w:rPr>
        <w:t xml:space="preserve"> - тематические занятия.</w:t>
      </w:r>
    </w:p>
    <w:p w:rsidR="00FA1FEF" w:rsidRDefault="00FA1FEF" w:rsidP="00FA1FEF">
      <w:pPr>
        <w:pStyle w:val="a5"/>
        <w:ind w:left="153"/>
        <w:jc w:val="both"/>
        <w:rPr>
          <w:sz w:val="28"/>
          <w:szCs w:val="28"/>
        </w:rPr>
      </w:pPr>
    </w:p>
    <w:p w:rsidR="00FA1FEF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ходе проведения месячника «Дорожная безопасность» был оформлен стенд по правилам дорожного движения, прошли комплексные занятия, выставки детских рисунков, встреча с сотрудниками ГИБДД</w:t>
      </w:r>
      <w:r w:rsidR="00FA1FEF">
        <w:rPr>
          <w:sz w:val="28"/>
          <w:szCs w:val="28"/>
        </w:rPr>
        <w:t>.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1апреля прошел праздник детской книги. Совместно с родителями организовали выставку красочных иллюстрированных книг</w:t>
      </w:r>
      <w:r w:rsidR="00791112">
        <w:rPr>
          <w:sz w:val="28"/>
          <w:szCs w:val="28"/>
        </w:rPr>
        <w:t>, провели анкетирование по теме «Что вы читаете с детьми?»</w:t>
      </w:r>
      <w:r>
        <w:rPr>
          <w:sz w:val="28"/>
          <w:szCs w:val="28"/>
        </w:rPr>
        <w:t xml:space="preserve">. </w:t>
      </w:r>
    </w:p>
    <w:p w:rsidR="00142F1D" w:rsidRDefault="00142F1D" w:rsidP="00142F1D">
      <w:pPr>
        <w:rPr>
          <w:sz w:val="28"/>
          <w:szCs w:val="28"/>
        </w:rPr>
      </w:pPr>
      <w:r>
        <w:rPr>
          <w:sz w:val="28"/>
          <w:szCs w:val="28"/>
        </w:rPr>
        <w:t xml:space="preserve">  К</w:t>
      </w:r>
      <w:r w:rsidR="00E20062">
        <w:rPr>
          <w:sz w:val="28"/>
          <w:szCs w:val="28"/>
        </w:rPr>
        <w:t>о</w:t>
      </w:r>
      <w:r>
        <w:rPr>
          <w:sz w:val="28"/>
          <w:szCs w:val="28"/>
        </w:rPr>
        <w:t xml:space="preserve"> Дню птиц провели:</w:t>
      </w:r>
    </w:p>
    <w:p w:rsidR="00142F1D" w:rsidRDefault="00142F1D" w:rsidP="00142F1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занятия: «Всё о птицах», «Перелётные птицы»;</w:t>
      </w:r>
    </w:p>
    <w:p w:rsidR="00142F1D" w:rsidRDefault="00142F1D" w:rsidP="00142F1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«Птичий перезвон»;</w:t>
      </w:r>
    </w:p>
    <w:p w:rsidR="00142F1D" w:rsidRDefault="00142F1D" w:rsidP="00142F1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совместных с родителями творческих работ «Птицы – наши друзья»;</w:t>
      </w:r>
    </w:p>
    <w:p w:rsidR="00E20062" w:rsidRDefault="00E20062" w:rsidP="00142F1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«Птицы Приморья»</w:t>
      </w:r>
    </w:p>
    <w:p w:rsidR="00142F1D" w:rsidRDefault="00142F1D" w:rsidP="00E20062">
      <w:pPr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приняли активное участие в изготовлении и развешивании искусственных гнездований для птиц. </w:t>
      </w:r>
    </w:p>
    <w:p w:rsidR="005E2144" w:rsidRDefault="005E2144" w:rsidP="005E214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2144" w:rsidRDefault="005E2144" w:rsidP="005E214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Спортивными праздниками, досугами, динамическими прогулками отметили «Неделю спорта и здоровья» (04 - 08апреля). Студенты </w:t>
      </w:r>
      <w:proofErr w:type="spellStart"/>
      <w:r>
        <w:rPr>
          <w:sz w:val="28"/>
          <w:szCs w:val="28"/>
        </w:rPr>
        <w:t>медколледжа</w:t>
      </w:r>
      <w:proofErr w:type="spellEnd"/>
      <w:r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</w:t>
      </w:r>
      <w:proofErr w:type="spellStart"/>
      <w:r>
        <w:rPr>
          <w:sz w:val="28"/>
          <w:szCs w:val="28"/>
        </w:rPr>
        <w:t>Ж.М.Лесняк</w:t>
      </w:r>
      <w:proofErr w:type="spellEnd"/>
      <w:r>
        <w:rPr>
          <w:sz w:val="28"/>
          <w:szCs w:val="28"/>
        </w:rPr>
        <w:t xml:space="preserve"> провела консультации для родителей и педагогов</w:t>
      </w:r>
      <w:r w:rsidR="00410492">
        <w:rPr>
          <w:sz w:val="28"/>
          <w:szCs w:val="28"/>
        </w:rPr>
        <w:t>.</w:t>
      </w:r>
    </w:p>
    <w:p w:rsidR="00282F82" w:rsidRPr="00C322FC" w:rsidRDefault="00FE361A" w:rsidP="00AA3CEB">
      <w:pPr>
        <w:ind w:firstLine="708"/>
        <w:jc w:val="both"/>
        <w:rPr>
          <w:b/>
          <w:i/>
          <w:sz w:val="28"/>
          <w:szCs w:val="28"/>
        </w:rPr>
      </w:pPr>
      <w:r w:rsidRPr="00C322FC">
        <w:rPr>
          <w:b/>
          <w:i/>
          <w:sz w:val="28"/>
          <w:szCs w:val="28"/>
        </w:rPr>
        <w:t xml:space="preserve">Коррекционно - логопедическую работу учителя-логопеды 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95E47">
        <w:rPr>
          <w:sz w:val="28"/>
          <w:szCs w:val="28"/>
        </w:rPr>
        <w:t>И.В.Мелешко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Коррекционно-развивающий процесс проходит через всё содержание воспитательно-образовательной системы в логопедических группах.</w:t>
      </w:r>
      <w:r w:rsidR="00B9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учителями-логопедами.  С детьми проведена большая коррекционно-логопедическая работа. Всего 61ребёнок получили логопедическую помощь, </w:t>
      </w:r>
      <w:r w:rsidR="00B95E47">
        <w:rPr>
          <w:sz w:val="28"/>
          <w:szCs w:val="28"/>
        </w:rPr>
        <w:t xml:space="preserve">27 </w:t>
      </w:r>
      <w:r>
        <w:rPr>
          <w:sz w:val="28"/>
          <w:szCs w:val="28"/>
        </w:rPr>
        <w:t>детей подготовлены к поступлению в школу.</w:t>
      </w:r>
    </w:p>
    <w:p w:rsidR="00AA3CEB" w:rsidRDefault="00AA3CEB" w:rsidP="00AA3CE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сформирована лексико-</w:t>
      </w:r>
      <w:proofErr w:type="spellStart"/>
      <w:r>
        <w:rPr>
          <w:sz w:val="28"/>
          <w:szCs w:val="28"/>
        </w:rPr>
        <w:t>граматическая</w:t>
      </w:r>
      <w:proofErr w:type="spellEnd"/>
      <w:r>
        <w:rPr>
          <w:sz w:val="28"/>
          <w:szCs w:val="28"/>
        </w:rPr>
        <w:t xml:space="preserve"> сторона речи у  – 95%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фонематический слух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звукового анализа и синтеза – 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графические навыки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–100%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AA3CEB" w:rsidRPr="00AA3CEB" w:rsidRDefault="00AA3CEB" w:rsidP="00AA3CEB">
      <w:pPr>
        <w:ind w:firstLine="708"/>
        <w:jc w:val="both"/>
        <w:rPr>
          <w:i/>
          <w:sz w:val="28"/>
          <w:szCs w:val="28"/>
        </w:rPr>
      </w:pPr>
      <w:r w:rsidRPr="00AA3CEB">
        <w:rPr>
          <w:i/>
          <w:sz w:val="28"/>
          <w:szCs w:val="28"/>
        </w:rPr>
        <w:t>В области звукопроизношения: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 и введены в речь все звуки – 38 детей – 90%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и введены в речь все звуки, кроме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» - 2ребёнка –10%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появился обширный словарь родовых понятий, они овладели слоговыми и слитными  способами чтения, усвоили некоторые правила </w:t>
      </w:r>
      <w:r>
        <w:rPr>
          <w:sz w:val="28"/>
          <w:szCs w:val="28"/>
        </w:rPr>
        <w:lastRenderedPageBreak/>
        <w:t>орфографии. Систематически проводилась работа по развитию основных познавательных процессов.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проводились коррекционно-оздоровительные мероприятия: нетрадиционная артикуляционная  и дыхательная гимнастика, физкультминутки,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AA3CEB" w:rsidRDefault="00AA3CEB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Учителя-логопеды консультировали педагогов по интересующим их вопросам, проводили консультации по запросам родителей, родители посещали открытые логопедические занятия.</w:t>
      </w:r>
    </w:p>
    <w:p w:rsidR="00E6289D" w:rsidRDefault="00E6289D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воспитательно-образовательной работы</w:t>
      </w:r>
      <w:r w:rsidR="007F64A3">
        <w:rPr>
          <w:sz w:val="28"/>
          <w:szCs w:val="28"/>
        </w:rPr>
        <w:t>.</w:t>
      </w:r>
    </w:p>
    <w:p w:rsidR="00B95E47" w:rsidRDefault="007F64A3" w:rsidP="00AA3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приоритетным направлениями работы групп общеразвивающей направленности являются:</w:t>
      </w:r>
    </w:p>
    <w:p w:rsidR="007F64A3" w:rsidRDefault="007F64A3" w:rsidP="007F64A3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физкультурно-оздоровительная;</w:t>
      </w:r>
    </w:p>
    <w:p w:rsidR="007F64A3" w:rsidRDefault="007F64A3" w:rsidP="007F64A3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социально-коммуникативная;</w:t>
      </w:r>
    </w:p>
    <w:p w:rsidR="007F64A3" w:rsidRDefault="007F64A3" w:rsidP="007F64A3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познавательная;</w:t>
      </w:r>
    </w:p>
    <w:p w:rsidR="007F64A3" w:rsidRDefault="007F64A3" w:rsidP="007F64A3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речевое;</w:t>
      </w:r>
    </w:p>
    <w:p w:rsidR="007F64A3" w:rsidRDefault="007F64A3" w:rsidP="007F64A3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  <w:r w:rsidR="00EB7FC7">
        <w:rPr>
          <w:sz w:val="28"/>
          <w:szCs w:val="28"/>
        </w:rPr>
        <w:t>.</w:t>
      </w:r>
    </w:p>
    <w:p w:rsidR="00EB7FC7" w:rsidRDefault="00EB7FC7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планируют работу в соответствии с комплексно-тематическим планирование</w:t>
      </w:r>
      <w:r w:rsidR="00070433">
        <w:rPr>
          <w:sz w:val="28"/>
          <w:szCs w:val="28"/>
        </w:rPr>
        <w:t>м</w:t>
      </w:r>
      <w:r>
        <w:rPr>
          <w:sz w:val="28"/>
          <w:szCs w:val="28"/>
        </w:rPr>
        <w:t>, учитывая интеграцию областей.</w:t>
      </w:r>
    </w:p>
    <w:p w:rsidR="00EB7FC7" w:rsidRDefault="00EB7FC7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достижений детьми итоговых результатов освоения основной общеобразовательной программы, реализуемой ДОУ</w:t>
      </w:r>
      <w:r w:rsidR="00107C0B">
        <w:rPr>
          <w:sz w:val="28"/>
          <w:szCs w:val="28"/>
        </w:rPr>
        <w:t>.</w:t>
      </w:r>
    </w:p>
    <w:p w:rsidR="001C4E16" w:rsidRDefault="001C4E16" w:rsidP="00EB7FC7">
      <w:pPr>
        <w:pStyle w:val="a5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усвоения программного материала </w:t>
      </w:r>
      <w:r w:rsidR="00302D27">
        <w:rPr>
          <w:sz w:val="28"/>
          <w:szCs w:val="28"/>
        </w:rPr>
        <w:t xml:space="preserve">детьми старшего возраста </w:t>
      </w:r>
      <w:r>
        <w:rPr>
          <w:sz w:val="28"/>
          <w:szCs w:val="28"/>
        </w:rPr>
        <w:t>показывает стабильность и позитивную динамику по всем направлениям развития</w:t>
      </w:r>
      <w:r w:rsidR="00302D27">
        <w:rPr>
          <w:sz w:val="28"/>
          <w:szCs w:val="28"/>
        </w:rPr>
        <w:t>:</w:t>
      </w:r>
    </w:p>
    <w:p w:rsidR="00302D27" w:rsidRDefault="00302D27" w:rsidP="00302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 – высокий уровень;</w:t>
      </w:r>
    </w:p>
    <w:p w:rsidR="00302D27" w:rsidRDefault="00302D27" w:rsidP="00302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– соответствует возрасту;</w:t>
      </w:r>
    </w:p>
    <w:p w:rsidR="00302D27" w:rsidRDefault="00302D27" w:rsidP="00302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 – высокий уровень;</w:t>
      </w:r>
    </w:p>
    <w:p w:rsidR="00302D27" w:rsidRDefault="00302D27" w:rsidP="00302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– соответствует возрасту;</w:t>
      </w:r>
    </w:p>
    <w:p w:rsidR="00302D27" w:rsidRDefault="00302D27" w:rsidP="00302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– высокий уровень.</w:t>
      </w:r>
    </w:p>
    <w:p w:rsidR="00A7520F" w:rsidRDefault="00A7520F" w:rsidP="00A7520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деятельности старших дошкольников появились ролевые взаимоотношения, игровые действия начали выполняться не ради них самих, а для смысла игры. Дети любят играть в различные игры, с разнообразными игрушками, моделями и заменителями. </w:t>
      </w:r>
      <w:r w:rsidR="00C53165">
        <w:rPr>
          <w:sz w:val="28"/>
          <w:szCs w:val="28"/>
        </w:rPr>
        <w:t>Предпочтение дети отдают развивающим играм и подвижным.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722CF">
        <w:rPr>
          <w:b/>
          <w:i/>
          <w:sz w:val="28"/>
          <w:szCs w:val="28"/>
        </w:rPr>
        <w:tab/>
      </w:r>
      <w:r w:rsidR="00B06E07">
        <w:rPr>
          <w:b/>
          <w:i/>
          <w:sz w:val="28"/>
          <w:szCs w:val="28"/>
        </w:rPr>
        <w:t>Медицинское обслуживание</w:t>
      </w:r>
      <w:r>
        <w:rPr>
          <w:sz w:val="28"/>
          <w:szCs w:val="28"/>
        </w:rPr>
        <w:t xml:space="preserve"> осуществляет врач</w:t>
      </w:r>
      <w:r w:rsidR="00D722CF">
        <w:rPr>
          <w:sz w:val="28"/>
          <w:szCs w:val="28"/>
        </w:rPr>
        <w:t>-педиатр</w:t>
      </w:r>
      <w:r>
        <w:rPr>
          <w:sz w:val="28"/>
          <w:szCs w:val="28"/>
        </w:rPr>
        <w:t xml:space="preserve"> и старшая медсестра</w:t>
      </w:r>
      <w:r w:rsidR="00D722CF">
        <w:rPr>
          <w:sz w:val="28"/>
          <w:szCs w:val="28"/>
        </w:rPr>
        <w:t xml:space="preserve"> из детской городской поликлиники</w:t>
      </w:r>
      <w:r>
        <w:rPr>
          <w:sz w:val="28"/>
          <w:szCs w:val="28"/>
        </w:rPr>
        <w:t xml:space="preserve">. Они осуществляют утренний фильтр детей, осмотр детей перед </w:t>
      </w:r>
      <w:proofErr w:type="spellStart"/>
      <w:r>
        <w:rPr>
          <w:sz w:val="28"/>
          <w:szCs w:val="28"/>
        </w:rPr>
        <w:t>профпрививками</w:t>
      </w:r>
      <w:proofErr w:type="spellEnd"/>
      <w:r>
        <w:rPr>
          <w:sz w:val="28"/>
          <w:szCs w:val="28"/>
        </w:rPr>
        <w:t>, составляют меню, анализ выполнения норм питания за каждые 10 дней, подсчет калорийности,  проверку качества сырой и готовой продукции, оценку физического развития детей, физкультурных занятий. Качество  и организация  четырехразового питания с</w:t>
      </w:r>
      <w:r w:rsidR="00B06E07">
        <w:rPr>
          <w:sz w:val="28"/>
          <w:szCs w:val="28"/>
        </w:rPr>
        <w:t>оответствует  требованиям СанПиН</w:t>
      </w:r>
      <w:r>
        <w:rPr>
          <w:sz w:val="28"/>
          <w:szCs w:val="28"/>
        </w:rPr>
        <w:t>. Ведут сан</w:t>
      </w:r>
      <w:r w:rsidR="00B06E07">
        <w:rPr>
          <w:sz w:val="28"/>
          <w:szCs w:val="28"/>
        </w:rPr>
        <w:t>итарно-просветитель</w:t>
      </w:r>
      <w:r w:rsidR="009B4C51">
        <w:rPr>
          <w:sz w:val="28"/>
          <w:szCs w:val="28"/>
        </w:rPr>
        <w:t>н</w:t>
      </w:r>
      <w:r w:rsidR="00B06E07">
        <w:rPr>
          <w:sz w:val="28"/>
          <w:szCs w:val="28"/>
        </w:rPr>
        <w:t xml:space="preserve">ую работу через </w:t>
      </w:r>
      <w:r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Составленный стратегический план улучшения здоровья детей успешно реализуется в ходе работы.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проводились оздоровительные мероприятия: С-витаминизация третьего блюда, ежедневное употребление чеснока и лука в обед круглый год. </w:t>
      </w:r>
      <w:proofErr w:type="gramStart"/>
      <w:r>
        <w:rPr>
          <w:sz w:val="28"/>
          <w:szCs w:val="28"/>
        </w:rPr>
        <w:t>Для профилактики плоскостопия проводил</w:t>
      </w:r>
      <w:r w:rsidR="00266BF5">
        <w:rPr>
          <w:sz w:val="28"/>
          <w:szCs w:val="28"/>
        </w:rPr>
        <w:t>ись:</w:t>
      </w:r>
      <w:r>
        <w:rPr>
          <w:sz w:val="28"/>
          <w:szCs w:val="28"/>
        </w:rPr>
        <w:t xml:space="preserve"> массаж стоп,</w:t>
      </w:r>
      <w:r w:rsidR="00423318">
        <w:rPr>
          <w:sz w:val="28"/>
          <w:szCs w:val="28"/>
        </w:rPr>
        <w:t xml:space="preserve"> </w:t>
      </w:r>
      <w:r w:rsidR="005F7D31">
        <w:rPr>
          <w:sz w:val="28"/>
          <w:szCs w:val="28"/>
        </w:rPr>
        <w:t>ходьба по ребристой и</w:t>
      </w:r>
      <w:r>
        <w:rPr>
          <w:sz w:val="28"/>
          <w:szCs w:val="28"/>
        </w:rPr>
        <w:t xml:space="preserve"> </w:t>
      </w:r>
      <w:r w:rsidR="00C47A20">
        <w:rPr>
          <w:sz w:val="28"/>
          <w:szCs w:val="28"/>
        </w:rPr>
        <w:t xml:space="preserve"> </w:t>
      </w:r>
      <w:r>
        <w:rPr>
          <w:sz w:val="28"/>
          <w:szCs w:val="28"/>
        </w:rPr>
        <w:t>гороховой дорожкам, упражнения на массаж</w:t>
      </w:r>
      <w:r w:rsidR="00C47A20">
        <w:rPr>
          <w:sz w:val="28"/>
          <w:szCs w:val="28"/>
        </w:rPr>
        <w:t>ё</w:t>
      </w:r>
      <w:r>
        <w:rPr>
          <w:sz w:val="28"/>
          <w:szCs w:val="28"/>
        </w:rPr>
        <w:t xml:space="preserve">рах </w:t>
      </w:r>
      <w:r w:rsidR="0001788A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стопы ног, босохождение.</w:t>
      </w:r>
      <w:proofErr w:type="gramEnd"/>
    </w:p>
    <w:p w:rsidR="00145E9E" w:rsidRDefault="00266BF5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проводится</w:t>
      </w:r>
      <w:r w:rsidR="00145E9E">
        <w:rPr>
          <w:sz w:val="28"/>
          <w:szCs w:val="28"/>
        </w:rPr>
        <w:t xml:space="preserve"> закаливание детей: воздушные и солнечные процедуры, контрастное закаливание, солевые дорожки, игровые тренинги, дыхательная гимнастика, игровой самомассаж, пальчиковая гимнастика, гимнасти</w:t>
      </w:r>
      <w:r w:rsidR="009B4C51">
        <w:rPr>
          <w:sz w:val="28"/>
          <w:szCs w:val="28"/>
        </w:rPr>
        <w:t>ка после сна, динамический час.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используем комплексное оздоровление, метод аналогичный с животным и растительным миром (поза, образ, двигательная имитация)</w:t>
      </w:r>
      <w:r w:rsidR="009233EF">
        <w:rPr>
          <w:sz w:val="28"/>
          <w:szCs w:val="28"/>
        </w:rPr>
        <w:t>.</w:t>
      </w:r>
      <w:r w:rsidR="00C47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стойких культурно-гигиенических навыков;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строении собственного тела;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9233EF" w:rsidRDefault="009233EF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E9E">
        <w:rPr>
          <w:sz w:val="28"/>
          <w:szCs w:val="28"/>
        </w:rPr>
        <w:t>расширение знаний о роли живой природы в жизни человека</w:t>
      </w:r>
      <w:r>
        <w:rPr>
          <w:sz w:val="28"/>
          <w:szCs w:val="28"/>
        </w:rPr>
        <w:t>.</w:t>
      </w:r>
    </w:p>
    <w:p w:rsidR="009233EF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</w:t>
      </w:r>
      <w:proofErr w:type="gramStart"/>
      <w:r>
        <w:rPr>
          <w:sz w:val="28"/>
          <w:szCs w:val="28"/>
        </w:rPr>
        <w:t>кисло-молочных</w:t>
      </w:r>
      <w:proofErr w:type="gramEnd"/>
      <w:r>
        <w:rPr>
          <w:sz w:val="28"/>
          <w:szCs w:val="28"/>
        </w:rPr>
        <w:t xml:space="preserve"> продуктов</w:t>
      </w:r>
      <w:r w:rsidR="00923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Питание полноценное, калорийное, уплотненный завтрак и полдник. Дети ежедневно получают весь набор необходимых продуктов для роста и развития.</w:t>
      </w:r>
      <w:r w:rsidR="0095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Используе</w:t>
      </w:r>
      <w:r w:rsidR="00952005">
        <w:rPr>
          <w:sz w:val="28"/>
          <w:szCs w:val="28"/>
        </w:rPr>
        <w:t>тся</w:t>
      </w:r>
      <w:r>
        <w:rPr>
          <w:sz w:val="28"/>
          <w:szCs w:val="28"/>
        </w:rPr>
        <w:t xml:space="preserve"> в питании свеж</w:t>
      </w:r>
      <w:r w:rsidR="00952005">
        <w:rPr>
          <w:sz w:val="28"/>
          <w:szCs w:val="28"/>
        </w:rPr>
        <w:t>ая</w:t>
      </w:r>
      <w:r w:rsidR="0050486C">
        <w:rPr>
          <w:sz w:val="28"/>
          <w:szCs w:val="28"/>
        </w:rPr>
        <w:t xml:space="preserve"> зелень</w:t>
      </w:r>
      <w:r>
        <w:rPr>
          <w:sz w:val="28"/>
          <w:szCs w:val="28"/>
        </w:rPr>
        <w:t>, овощи.</w:t>
      </w:r>
    </w:p>
    <w:p w:rsidR="00FC4AB3" w:rsidRDefault="00145E9E" w:rsidP="00FC4AB3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A47" w:rsidRDefault="00C322FC" w:rsidP="00C322FC">
      <w:pPr>
        <w:ind w:left="99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173F43">
        <w:rPr>
          <w:b/>
          <w:sz w:val="28"/>
          <w:szCs w:val="28"/>
          <w:u w:val="single"/>
        </w:rPr>
        <w:t xml:space="preserve">Наши </w:t>
      </w:r>
      <w:r w:rsidR="000D09C8">
        <w:rPr>
          <w:b/>
          <w:sz w:val="28"/>
          <w:szCs w:val="28"/>
          <w:u w:val="single"/>
        </w:rPr>
        <w:t xml:space="preserve"> д</w:t>
      </w:r>
      <w:r w:rsidR="00145E9E">
        <w:rPr>
          <w:b/>
          <w:sz w:val="28"/>
          <w:szCs w:val="28"/>
          <w:u w:val="single"/>
        </w:rPr>
        <w:t>остижения</w:t>
      </w:r>
      <w:r w:rsidR="00A36A47">
        <w:rPr>
          <w:b/>
          <w:sz w:val="28"/>
          <w:szCs w:val="28"/>
          <w:u w:val="single"/>
        </w:rPr>
        <w:t>.</w:t>
      </w:r>
    </w:p>
    <w:p w:rsidR="00173F43" w:rsidRDefault="00173F43" w:rsidP="00173F43">
      <w:pPr>
        <w:pStyle w:val="a5"/>
        <w:ind w:left="0" w:firstLine="709"/>
        <w:jc w:val="both"/>
        <w:rPr>
          <w:sz w:val="28"/>
          <w:szCs w:val="28"/>
        </w:rPr>
      </w:pPr>
      <w:r w:rsidRPr="00173F4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предложения администрации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Приморского края наше дошкольное учреждение </w:t>
      </w:r>
      <w:r w:rsidR="00EF52F2">
        <w:rPr>
          <w:sz w:val="28"/>
          <w:szCs w:val="28"/>
        </w:rPr>
        <w:t>я</w:t>
      </w:r>
      <w:r>
        <w:rPr>
          <w:sz w:val="28"/>
          <w:szCs w:val="28"/>
        </w:rPr>
        <w:t xml:space="preserve">вляется участником Национального Реестра за 2010 год «Ведущие </w:t>
      </w:r>
      <w:r w:rsidR="00EF52F2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бразовательные </w:t>
      </w:r>
      <w:r w:rsidR="00EF52F2">
        <w:rPr>
          <w:sz w:val="28"/>
          <w:szCs w:val="28"/>
        </w:rPr>
        <w:t>учреждения России» свидетельство № 10720 выдано 31 мая 2011года и «Ведущие Образовательные учреждения России» за 2014 год.</w:t>
      </w:r>
    </w:p>
    <w:p w:rsidR="00EF52F2" w:rsidRDefault="00EF52F2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Международной олимпиады «Весна 2017»педагогам Сафиуллиной Р.А. и Мелешко И.В. вручили благодарственное письмо за успешную подготовку 40 воспитанников к участию в конкурсе по номинации «</w:t>
      </w:r>
      <w:proofErr w:type="spellStart"/>
      <w:r>
        <w:rPr>
          <w:sz w:val="28"/>
          <w:szCs w:val="28"/>
        </w:rPr>
        <w:t>Информурок</w:t>
      </w:r>
      <w:proofErr w:type="spellEnd"/>
      <w:r>
        <w:rPr>
          <w:sz w:val="28"/>
          <w:szCs w:val="28"/>
        </w:rPr>
        <w:t>».</w:t>
      </w:r>
    </w:p>
    <w:p w:rsidR="00EF52F2" w:rsidRDefault="00EF52F2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активное участие в Международном конкурсе изобразительного творчества в рамках фестиваля «Подводный мир» коллективу ДОУ вручено благодарственное письмо.</w:t>
      </w:r>
    </w:p>
    <w:p w:rsidR="00EF52F2" w:rsidRDefault="00EF52F2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Гривцова</w:t>
      </w:r>
      <w:proofErr w:type="spellEnd"/>
      <w:r>
        <w:rPr>
          <w:sz w:val="28"/>
          <w:szCs w:val="28"/>
        </w:rPr>
        <w:t xml:space="preserve"> В.В. награждена дипломом Академии педагогического мастерства за конспект НОД с презентацией «Страна Грамматика»</w:t>
      </w:r>
    </w:p>
    <w:p w:rsidR="00EF52F2" w:rsidRDefault="00EF52F2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Мелешко И.В. победитель Всероссийского педагогического конкурса в номинации </w:t>
      </w:r>
      <w:r w:rsidR="00325878">
        <w:rPr>
          <w:sz w:val="28"/>
          <w:szCs w:val="28"/>
        </w:rPr>
        <w:t>К</w:t>
      </w:r>
      <w:r w:rsidR="009557DF">
        <w:rPr>
          <w:sz w:val="28"/>
          <w:szCs w:val="28"/>
        </w:rPr>
        <w:t>онспект НОД ФГОС ДО</w:t>
      </w:r>
      <w:r w:rsidR="00325878">
        <w:rPr>
          <w:sz w:val="28"/>
          <w:szCs w:val="28"/>
        </w:rPr>
        <w:t xml:space="preserve"> «Звук и буква Ы»</w:t>
      </w:r>
      <w:r w:rsidR="009557DF">
        <w:rPr>
          <w:sz w:val="28"/>
          <w:szCs w:val="28"/>
        </w:rPr>
        <w:t xml:space="preserve"> - 3 место.</w:t>
      </w:r>
    </w:p>
    <w:p w:rsidR="00325878" w:rsidRDefault="006E5CE2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Мелешко И.В. – Всероссийская олимпиада «ФГОС проверка» - 1 место.</w:t>
      </w:r>
    </w:p>
    <w:p w:rsidR="006E5CE2" w:rsidRDefault="007B173E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коллективу ДОУ от Всероссийского центра гражданских и молодёжных инициатив «Идея» за привлечение к участию воспитанников и педагогов во Всероссийском фестивале детского творчества «Золотые ручки детства»</w:t>
      </w:r>
    </w:p>
    <w:p w:rsidR="00434527" w:rsidRDefault="00434527" w:rsidP="00EF52F2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– сертификат за организацию творческого конкурса «Чудесные краски – волшебные сказки», посвящённого году литературы в России.</w:t>
      </w:r>
    </w:p>
    <w:p w:rsidR="00434527" w:rsidRDefault="00D05C5D" w:rsidP="00CC3D37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D05C5D">
        <w:rPr>
          <w:sz w:val="28"/>
          <w:szCs w:val="28"/>
        </w:rPr>
        <w:t>Благодарственное письмо</w:t>
      </w:r>
      <w:r w:rsidR="00B67459">
        <w:rPr>
          <w:sz w:val="28"/>
          <w:szCs w:val="28"/>
        </w:rPr>
        <w:t xml:space="preserve"> воспитателям</w:t>
      </w:r>
      <w:r w:rsidRPr="00D05C5D">
        <w:rPr>
          <w:sz w:val="28"/>
          <w:szCs w:val="28"/>
        </w:rPr>
        <w:t xml:space="preserve"> </w:t>
      </w:r>
      <w:proofErr w:type="spellStart"/>
      <w:r w:rsidRPr="00D05C5D">
        <w:rPr>
          <w:sz w:val="28"/>
          <w:szCs w:val="28"/>
        </w:rPr>
        <w:t>Л.А.Товпеко</w:t>
      </w:r>
      <w:proofErr w:type="spellEnd"/>
      <w:r w:rsidRPr="00D05C5D">
        <w:rPr>
          <w:sz w:val="28"/>
          <w:szCs w:val="28"/>
        </w:rPr>
        <w:t xml:space="preserve">, </w:t>
      </w:r>
      <w:proofErr w:type="spellStart"/>
      <w:r w:rsidRPr="00D05C5D">
        <w:rPr>
          <w:sz w:val="28"/>
          <w:szCs w:val="28"/>
        </w:rPr>
        <w:t>Г.Н.Ткаченко</w:t>
      </w:r>
      <w:proofErr w:type="spellEnd"/>
      <w:r w:rsidRPr="00D05C5D">
        <w:rPr>
          <w:sz w:val="28"/>
          <w:szCs w:val="28"/>
        </w:rPr>
        <w:t xml:space="preserve">, </w:t>
      </w:r>
      <w:proofErr w:type="spellStart"/>
      <w:r w:rsidRPr="00D05C5D">
        <w:rPr>
          <w:sz w:val="28"/>
          <w:szCs w:val="28"/>
        </w:rPr>
        <w:t>Г.В.Косицыной</w:t>
      </w:r>
      <w:proofErr w:type="spellEnd"/>
      <w:r w:rsidRPr="00D05C5D">
        <w:rPr>
          <w:sz w:val="28"/>
          <w:szCs w:val="28"/>
        </w:rPr>
        <w:t xml:space="preserve">, </w:t>
      </w:r>
      <w:proofErr w:type="spellStart"/>
      <w:r w:rsidRPr="00D05C5D">
        <w:rPr>
          <w:sz w:val="28"/>
          <w:szCs w:val="28"/>
        </w:rPr>
        <w:t>Р.А.Сафиуллиной</w:t>
      </w:r>
      <w:proofErr w:type="spellEnd"/>
      <w:r w:rsidRPr="00D05C5D">
        <w:rPr>
          <w:sz w:val="28"/>
          <w:szCs w:val="28"/>
        </w:rPr>
        <w:t xml:space="preserve"> за подготовку детей, занявших 1 и 2 места в Международной Олимпиаде «Весна пришла» в номинации</w:t>
      </w:r>
      <w:r>
        <w:rPr>
          <w:sz w:val="28"/>
          <w:szCs w:val="28"/>
        </w:rPr>
        <w:t xml:space="preserve"> «Царство пернатых»</w:t>
      </w:r>
    </w:p>
    <w:p w:rsidR="00B67459" w:rsidRDefault="000442F5" w:rsidP="00CC3D37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коллективу ДОУ </w:t>
      </w:r>
      <w:r w:rsidR="00B93FFD">
        <w:rPr>
          <w:sz w:val="28"/>
          <w:szCs w:val="28"/>
        </w:rPr>
        <w:t>за активное участие во Всероссийском конкурсе творчества «Звёздочка в ладошк</w:t>
      </w:r>
      <w:r w:rsidR="00C61827">
        <w:rPr>
          <w:sz w:val="28"/>
          <w:szCs w:val="28"/>
        </w:rPr>
        <w:t>ах</w:t>
      </w:r>
      <w:r w:rsidR="00B93FFD">
        <w:rPr>
          <w:sz w:val="28"/>
          <w:szCs w:val="28"/>
        </w:rPr>
        <w:t>»</w:t>
      </w:r>
    </w:p>
    <w:p w:rsidR="00E653CD" w:rsidRDefault="00CC7E74" w:rsidP="00E653CD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Дипломы получили педагоги Мелешко И.В. и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 Л.А за подготовку детей к участию в </w:t>
      </w:r>
      <w:r w:rsidR="00E653CD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="00E653CD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ой</w:t>
      </w:r>
      <w:r w:rsidR="00E653CD">
        <w:rPr>
          <w:sz w:val="28"/>
          <w:szCs w:val="28"/>
        </w:rPr>
        <w:t xml:space="preserve"> викторин</w:t>
      </w:r>
      <w:r>
        <w:rPr>
          <w:sz w:val="28"/>
          <w:szCs w:val="28"/>
        </w:rPr>
        <w:t xml:space="preserve">е «Добрые сказки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>», в</w:t>
      </w:r>
      <w:r w:rsidR="00E653CD">
        <w:rPr>
          <w:sz w:val="28"/>
          <w:szCs w:val="28"/>
        </w:rPr>
        <w:t xml:space="preserve"> номинации «Знаток сказок» заня</w:t>
      </w:r>
      <w:r>
        <w:rPr>
          <w:sz w:val="28"/>
          <w:szCs w:val="28"/>
        </w:rPr>
        <w:t>вших</w:t>
      </w:r>
      <w:r w:rsidR="00E653CD">
        <w:rPr>
          <w:sz w:val="28"/>
          <w:szCs w:val="28"/>
        </w:rPr>
        <w:t xml:space="preserve"> </w:t>
      </w:r>
      <w:r w:rsidR="00E653CD">
        <w:rPr>
          <w:sz w:val="28"/>
          <w:szCs w:val="28"/>
          <w:lang w:val="en-US"/>
        </w:rPr>
        <w:t>I</w:t>
      </w:r>
      <w:r w:rsidR="00E653CD">
        <w:rPr>
          <w:sz w:val="28"/>
          <w:szCs w:val="28"/>
        </w:rPr>
        <w:t xml:space="preserve"> место.</w:t>
      </w:r>
    </w:p>
    <w:p w:rsidR="00C61827" w:rsidRPr="00D05C5D" w:rsidRDefault="008D6D24" w:rsidP="00CC3D37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активное участие в </w:t>
      </w:r>
      <w:r w:rsidR="00647C9D">
        <w:rPr>
          <w:sz w:val="28"/>
          <w:szCs w:val="28"/>
        </w:rPr>
        <w:t>Международном конкурсе «Мириады открытий», проект «</w:t>
      </w:r>
      <w:proofErr w:type="spellStart"/>
      <w:r w:rsidR="00647C9D">
        <w:rPr>
          <w:sz w:val="28"/>
          <w:szCs w:val="28"/>
        </w:rPr>
        <w:t>Инфоурок</w:t>
      </w:r>
      <w:proofErr w:type="spellEnd"/>
      <w:r w:rsidR="00647C9D">
        <w:rPr>
          <w:sz w:val="28"/>
          <w:szCs w:val="28"/>
        </w:rPr>
        <w:t xml:space="preserve">» педагоги </w:t>
      </w:r>
      <w:proofErr w:type="spellStart"/>
      <w:r w:rsidR="00647C9D">
        <w:rPr>
          <w:sz w:val="28"/>
          <w:szCs w:val="28"/>
        </w:rPr>
        <w:t>Косицына</w:t>
      </w:r>
      <w:proofErr w:type="spellEnd"/>
      <w:r w:rsidR="00647C9D">
        <w:rPr>
          <w:sz w:val="28"/>
          <w:szCs w:val="28"/>
        </w:rPr>
        <w:t xml:space="preserve"> Г.В., </w:t>
      </w:r>
      <w:proofErr w:type="spellStart"/>
      <w:r w:rsidR="00647C9D">
        <w:rPr>
          <w:sz w:val="28"/>
          <w:szCs w:val="28"/>
        </w:rPr>
        <w:t>Товпеко</w:t>
      </w:r>
      <w:proofErr w:type="spellEnd"/>
      <w:r w:rsidR="00647C9D">
        <w:rPr>
          <w:sz w:val="28"/>
          <w:szCs w:val="28"/>
        </w:rPr>
        <w:t xml:space="preserve"> Л.А., Мелешко И.В. получили благодарность </w:t>
      </w:r>
      <w:r>
        <w:rPr>
          <w:sz w:val="28"/>
          <w:szCs w:val="28"/>
        </w:rPr>
        <w:t>и свидетельство.</w:t>
      </w:r>
    </w:p>
    <w:p w:rsidR="00385CE9" w:rsidRDefault="00385CE9" w:rsidP="00385CE9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конкурс «Педагог. Новатор. Профессионал»</w:t>
      </w:r>
    </w:p>
    <w:p w:rsidR="00385CE9" w:rsidRDefault="00385CE9" w:rsidP="00385C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85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</w:p>
    <w:p w:rsidR="00385CE9" w:rsidRDefault="00385CE9" w:rsidP="00385CE9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воспитатель </w:t>
      </w:r>
      <w:proofErr w:type="spellStart"/>
      <w:r>
        <w:rPr>
          <w:sz w:val="28"/>
          <w:szCs w:val="28"/>
        </w:rPr>
        <w:t>Г.В.Косицына</w:t>
      </w:r>
      <w:proofErr w:type="spellEnd"/>
      <w:r w:rsidR="002930BF">
        <w:rPr>
          <w:sz w:val="28"/>
          <w:szCs w:val="28"/>
        </w:rPr>
        <w:t>.</w:t>
      </w:r>
    </w:p>
    <w:p w:rsidR="007B173E" w:rsidRDefault="007B173E" w:rsidP="00385CE9">
      <w:pPr>
        <w:pStyle w:val="a5"/>
        <w:ind w:left="1428"/>
        <w:jc w:val="both"/>
        <w:rPr>
          <w:sz w:val="28"/>
          <w:szCs w:val="28"/>
        </w:rPr>
      </w:pPr>
    </w:p>
    <w:p w:rsidR="006E5CE2" w:rsidRDefault="006E5CE2" w:rsidP="006E5CE2">
      <w:pPr>
        <w:pStyle w:val="a5"/>
        <w:ind w:left="1724"/>
        <w:jc w:val="both"/>
        <w:rPr>
          <w:sz w:val="28"/>
          <w:szCs w:val="28"/>
        </w:rPr>
      </w:pPr>
    </w:p>
    <w:p w:rsidR="002577F2" w:rsidRPr="002577F2" w:rsidRDefault="002577F2" w:rsidP="002577F2">
      <w:pPr>
        <w:pStyle w:val="a5"/>
        <w:ind w:left="1428"/>
        <w:jc w:val="both"/>
        <w:rPr>
          <w:b/>
          <w:sz w:val="28"/>
          <w:szCs w:val="28"/>
        </w:rPr>
      </w:pPr>
      <w:r w:rsidRPr="002577F2">
        <w:rPr>
          <w:b/>
          <w:sz w:val="28"/>
          <w:szCs w:val="28"/>
        </w:rPr>
        <w:t>Освещение работы МБДОУ «ЦРР – детский сад №1» в СМИ.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296"/>
        <w:gridCol w:w="3512"/>
        <w:gridCol w:w="2382"/>
        <w:gridCol w:w="2381"/>
      </w:tblGrid>
      <w:tr w:rsidR="002577F2" w:rsidRPr="00160B5C" w:rsidTr="000F2408">
        <w:tc>
          <w:tcPr>
            <w:tcW w:w="1296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12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82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Газета</w:t>
            </w:r>
          </w:p>
        </w:tc>
        <w:tc>
          <w:tcPr>
            <w:tcW w:w="2381" w:type="dxa"/>
          </w:tcPr>
          <w:p w:rsidR="002577F2" w:rsidRPr="00A72752" w:rsidRDefault="002577F2" w:rsidP="000F2408">
            <w:pPr>
              <w:jc w:val="center"/>
              <w:rPr>
                <w:b/>
                <w:sz w:val="24"/>
                <w:szCs w:val="24"/>
              </w:rPr>
            </w:pPr>
            <w:r w:rsidRPr="00A72752">
              <w:rPr>
                <w:b/>
                <w:sz w:val="24"/>
                <w:szCs w:val="24"/>
              </w:rPr>
              <w:t>Автор</w:t>
            </w:r>
          </w:p>
        </w:tc>
      </w:tr>
      <w:tr w:rsidR="002577F2" w:rsidRPr="00160B5C" w:rsidTr="000F2408">
        <w:tc>
          <w:tcPr>
            <w:tcW w:w="1296" w:type="dxa"/>
          </w:tcPr>
          <w:p w:rsidR="002577F2" w:rsidRPr="00160B5C" w:rsidRDefault="002577F2" w:rsidP="00293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2930BF">
              <w:rPr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«Тепло Новогодней свечи» - о творческом конкурсе</w:t>
            </w:r>
          </w:p>
        </w:tc>
        <w:tc>
          <w:tcPr>
            <w:tcW w:w="238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«Вести»</w:t>
            </w:r>
          </w:p>
        </w:tc>
        <w:tc>
          <w:tcPr>
            <w:tcW w:w="2381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М.В.Башутская</w:t>
            </w:r>
            <w:proofErr w:type="spellEnd"/>
          </w:p>
        </w:tc>
      </w:tr>
      <w:tr w:rsidR="002577F2" w:rsidRPr="00160B5C" w:rsidTr="000F2408">
        <w:tc>
          <w:tcPr>
            <w:tcW w:w="1296" w:type="dxa"/>
          </w:tcPr>
          <w:p w:rsidR="002577F2" w:rsidRPr="00160B5C" w:rsidRDefault="002577F2" w:rsidP="002930BF">
            <w:pPr>
              <w:jc w:val="both"/>
              <w:rPr>
                <w:sz w:val="24"/>
                <w:szCs w:val="24"/>
              </w:rPr>
            </w:pPr>
            <w:r w:rsidRPr="00160B5C">
              <w:rPr>
                <w:sz w:val="24"/>
                <w:szCs w:val="24"/>
              </w:rPr>
              <w:t>25.02</w:t>
            </w:r>
            <w:r>
              <w:rPr>
                <w:sz w:val="24"/>
                <w:szCs w:val="24"/>
              </w:rPr>
              <w:t>.201</w:t>
            </w:r>
            <w:r w:rsidR="002930BF">
              <w:rPr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в армии служить!» - освещение мероприятий, посвящённых Дню защитника Отечества</w:t>
            </w:r>
          </w:p>
        </w:tc>
        <w:tc>
          <w:tcPr>
            <w:tcW w:w="238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Default="002577F2" w:rsidP="000F2408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2577F2" w:rsidRPr="00160B5C" w:rsidTr="000F2408">
        <w:tc>
          <w:tcPr>
            <w:tcW w:w="1296" w:type="dxa"/>
          </w:tcPr>
          <w:p w:rsidR="002577F2" w:rsidRPr="00160B5C" w:rsidRDefault="002577F2" w:rsidP="00293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</w:t>
            </w:r>
            <w:r w:rsidR="002930BF">
              <w:rPr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«Фольклор – это наши корни» - о консультации с презентацией, выставкой, занятием. </w:t>
            </w:r>
          </w:p>
        </w:tc>
        <w:tc>
          <w:tcPr>
            <w:tcW w:w="2382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В.В.Гривцова</w:t>
            </w:r>
            <w:proofErr w:type="spellEnd"/>
          </w:p>
        </w:tc>
      </w:tr>
      <w:tr w:rsidR="002577F2" w:rsidRPr="00160B5C" w:rsidTr="000F2408">
        <w:tc>
          <w:tcPr>
            <w:tcW w:w="1296" w:type="dxa"/>
          </w:tcPr>
          <w:p w:rsidR="002577F2" w:rsidRPr="00160B5C" w:rsidRDefault="00D42278" w:rsidP="002930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2930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2930BF">
              <w:rPr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2577F2" w:rsidRPr="00160B5C" w:rsidRDefault="002930BF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«Речевое развитие </w:t>
            </w:r>
            <w:r>
              <w:rPr>
                <w:sz w:val="24"/>
                <w:szCs w:val="24"/>
              </w:rPr>
              <w:lastRenderedPageBreak/>
              <w:t>дошкольника в условиях требований ФГОС ДО»</w:t>
            </w:r>
          </w:p>
        </w:tc>
        <w:tc>
          <w:tcPr>
            <w:tcW w:w="2382" w:type="dxa"/>
          </w:tcPr>
          <w:p w:rsidR="002577F2" w:rsidRDefault="002577F2" w:rsidP="000F2408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Приморочка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2577F2" w:rsidRDefault="002577F2" w:rsidP="000F2408">
            <w:pPr>
              <w:jc w:val="both"/>
              <w:rPr>
                <w:sz w:val="24"/>
                <w:szCs w:val="24"/>
              </w:rPr>
            </w:pPr>
          </w:p>
          <w:p w:rsidR="002577F2" w:rsidRPr="00160B5C" w:rsidRDefault="002577F2" w:rsidP="000F24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В.В.Гривцова</w:t>
            </w:r>
            <w:proofErr w:type="spellEnd"/>
          </w:p>
        </w:tc>
      </w:tr>
      <w:tr w:rsidR="009960FA" w:rsidRPr="00160B5C" w:rsidTr="000F2408">
        <w:tc>
          <w:tcPr>
            <w:tcW w:w="1296" w:type="dxa"/>
          </w:tcPr>
          <w:p w:rsidR="009960FA" w:rsidRDefault="003308A8" w:rsidP="003308A8">
            <w:pPr>
              <w:jc w:val="center"/>
            </w:pPr>
            <w:r>
              <w:lastRenderedPageBreak/>
              <w:t>10.01-25.05 2017</w:t>
            </w:r>
          </w:p>
        </w:tc>
        <w:tc>
          <w:tcPr>
            <w:tcW w:w="3512" w:type="dxa"/>
          </w:tcPr>
          <w:p w:rsidR="009960FA" w:rsidRDefault="003308A8" w:rsidP="003308A8">
            <w:pPr>
              <w:pStyle w:val="a5"/>
              <w:numPr>
                <w:ilvl w:val="0"/>
                <w:numId w:val="39"/>
              </w:numPr>
              <w:jc w:val="both"/>
            </w:pPr>
            <w:r>
              <w:t>«Детские страхи»</w:t>
            </w:r>
          </w:p>
          <w:p w:rsidR="003308A8" w:rsidRDefault="003308A8" w:rsidP="003308A8">
            <w:pPr>
              <w:pStyle w:val="a5"/>
              <w:numPr>
                <w:ilvl w:val="0"/>
                <w:numId w:val="39"/>
              </w:numPr>
              <w:jc w:val="both"/>
            </w:pPr>
            <w:r>
              <w:t>Роль семьи в воспитании дошкольника»</w:t>
            </w:r>
          </w:p>
          <w:p w:rsidR="003308A8" w:rsidRDefault="003308A8" w:rsidP="003308A8">
            <w:pPr>
              <w:pStyle w:val="a5"/>
              <w:numPr>
                <w:ilvl w:val="0"/>
                <w:numId w:val="39"/>
              </w:numPr>
              <w:jc w:val="both"/>
            </w:pPr>
            <w:r>
              <w:t>«10 нельзя»</w:t>
            </w:r>
          </w:p>
          <w:p w:rsidR="003308A8" w:rsidRDefault="003308A8" w:rsidP="003308A8">
            <w:pPr>
              <w:pStyle w:val="a5"/>
              <w:numPr>
                <w:ilvl w:val="0"/>
                <w:numId w:val="39"/>
              </w:numPr>
              <w:jc w:val="both"/>
            </w:pPr>
            <w:r>
              <w:t xml:space="preserve">«Рекомендации </w:t>
            </w:r>
            <w:proofErr w:type="spellStart"/>
            <w:r>
              <w:t>Хайм</w:t>
            </w:r>
            <w:proofErr w:type="spellEnd"/>
            <w:r>
              <w:t xml:space="preserve"> </w:t>
            </w:r>
            <w:proofErr w:type="spellStart"/>
            <w:r>
              <w:t>Джайнотт</w:t>
            </w:r>
            <w:proofErr w:type="spellEnd"/>
            <w:r>
              <w:t>»</w:t>
            </w:r>
          </w:p>
          <w:p w:rsidR="003308A8" w:rsidRPr="003308A8" w:rsidRDefault="003308A8" w:rsidP="003308A8">
            <w:pPr>
              <w:pStyle w:val="a5"/>
              <w:numPr>
                <w:ilvl w:val="0"/>
                <w:numId w:val="39"/>
              </w:numPr>
              <w:jc w:val="both"/>
            </w:pPr>
            <w:r>
              <w:t>Памятка для родителей</w:t>
            </w:r>
          </w:p>
        </w:tc>
        <w:tc>
          <w:tcPr>
            <w:tcW w:w="2382" w:type="dxa"/>
          </w:tcPr>
          <w:p w:rsidR="009960FA" w:rsidRDefault="009960FA" w:rsidP="000F2408">
            <w:pPr>
              <w:jc w:val="both"/>
            </w:pPr>
          </w:p>
          <w:p w:rsidR="00771DEA" w:rsidRDefault="00771DEA" w:rsidP="00771DEA">
            <w:pPr>
              <w:jc w:val="both"/>
            </w:pPr>
            <w:r>
              <w:t>Сайт МБДОУ «ЦРР –детский сад №!»</w:t>
            </w:r>
          </w:p>
        </w:tc>
        <w:tc>
          <w:tcPr>
            <w:tcW w:w="2381" w:type="dxa"/>
          </w:tcPr>
          <w:p w:rsidR="009960FA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3308A8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3308A8" w:rsidRDefault="003308A8" w:rsidP="000F2408">
            <w:pPr>
              <w:jc w:val="both"/>
            </w:pPr>
          </w:p>
          <w:p w:rsidR="003308A8" w:rsidRDefault="003308A8" w:rsidP="000F2408">
            <w:pPr>
              <w:jc w:val="both"/>
            </w:pPr>
            <w:proofErr w:type="spellStart"/>
            <w:r>
              <w:t>И.В.Мелешко</w:t>
            </w:r>
            <w:proofErr w:type="spellEnd"/>
          </w:p>
          <w:p w:rsidR="003308A8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  <w:p w:rsidR="003308A8" w:rsidRDefault="003308A8" w:rsidP="000F2408">
            <w:pPr>
              <w:jc w:val="both"/>
            </w:pPr>
          </w:p>
          <w:p w:rsidR="003308A8" w:rsidRDefault="003308A8" w:rsidP="000F2408">
            <w:pPr>
              <w:jc w:val="both"/>
            </w:pPr>
            <w:proofErr w:type="spellStart"/>
            <w:r>
              <w:t>В.В.Гривцова</w:t>
            </w:r>
            <w:proofErr w:type="spellEnd"/>
          </w:p>
        </w:tc>
      </w:tr>
    </w:tbl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2577F2" w:rsidRDefault="002577F2" w:rsidP="002577F2">
      <w:pPr>
        <w:pStyle w:val="a5"/>
        <w:ind w:left="1428"/>
        <w:jc w:val="both"/>
      </w:pPr>
    </w:p>
    <w:p w:rsidR="005E0C2F" w:rsidRPr="000122B8" w:rsidRDefault="00F205D2" w:rsidP="00025A95">
      <w:pPr>
        <w:pStyle w:val="a5"/>
        <w:ind w:left="14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CD7184" w:rsidRPr="000122B8">
        <w:rPr>
          <w:b/>
          <w:sz w:val="28"/>
          <w:szCs w:val="28"/>
        </w:rPr>
        <w:t>Обеспечение безопасности.</w:t>
      </w:r>
    </w:p>
    <w:p w:rsidR="00CD7184" w:rsidRDefault="00CD7184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>
        <w:rPr>
          <w:sz w:val="28"/>
          <w:szCs w:val="28"/>
        </w:rPr>
        <w:t>:</w:t>
      </w:r>
    </w:p>
    <w:p w:rsidR="00AD0A25" w:rsidRDefault="00AD0A25" w:rsidP="009650C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нахождения детей в помещении детского сада вс</w:t>
      </w:r>
      <w:r w:rsidR="00991F21">
        <w:rPr>
          <w:sz w:val="28"/>
          <w:szCs w:val="28"/>
        </w:rPr>
        <w:t xml:space="preserve">е выходы, </w:t>
      </w:r>
      <w:proofErr w:type="gramStart"/>
      <w:r w:rsidR="00991F21">
        <w:rPr>
          <w:sz w:val="28"/>
          <w:szCs w:val="28"/>
        </w:rPr>
        <w:t>кроме</w:t>
      </w:r>
      <w:proofErr w:type="gramEnd"/>
      <w:r w:rsidR="00991F21">
        <w:rPr>
          <w:sz w:val="28"/>
          <w:szCs w:val="28"/>
        </w:rPr>
        <w:t xml:space="preserve">  центрального, </w:t>
      </w:r>
      <w:r>
        <w:rPr>
          <w:sz w:val="28"/>
          <w:szCs w:val="28"/>
        </w:rPr>
        <w:t>закрыты.</w:t>
      </w:r>
    </w:p>
    <w:p w:rsidR="00177C56" w:rsidRDefault="00177C56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4 камеры наблюдения</w:t>
      </w:r>
      <w:r w:rsidR="008A4C04">
        <w:rPr>
          <w:sz w:val="28"/>
          <w:szCs w:val="28"/>
        </w:rPr>
        <w:t>,</w:t>
      </w:r>
      <w:r>
        <w:rPr>
          <w:sz w:val="28"/>
          <w:szCs w:val="28"/>
        </w:rPr>
        <w:t xml:space="preserve"> с помощью которых ведётся наблюдение за всей территорией ДОУ.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Default="00AD0A25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детского сада 2 раза в год проводятся инструктажи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Default="00C55F07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C55F07" w:rsidRDefault="00C55F07" w:rsidP="009650C9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диагностика уровня знаний детей по образовательной области «Безопасность».</w:t>
      </w:r>
    </w:p>
    <w:p w:rsidR="005725F2" w:rsidRDefault="005725F2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BD0930" w:rsidRDefault="00BD0930" w:rsidP="005725F2">
      <w:pPr>
        <w:jc w:val="both"/>
        <w:rPr>
          <w:sz w:val="28"/>
          <w:szCs w:val="28"/>
        </w:rPr>
      </w:pPr>
    </w:p>
    <w:p w:rsidR="00712AA8" w:rsidRDefault="00712AA8" w:rsidP="005725F2">
      <w:pPr>
        <w:jc w:val="both"/>
        <w:rPr>
          <w:sz w:val="28"/>
          <w:szCs w:val="28"/>
        </w:rPr>
      </w:pPr>
    </w:p>
    <w:p w:rsidR="00025A95" w:rsidRDefault="00025A95" w:rsidP="005725F2">
      <w:pPr>
        <w:jc w:val="both"/>
        <w:rPr>
          <w:sz w:val="28"/>
          <w:szCs w:val="28"/>
        </w:rPr>
      </w:pPr>
    </w:p>
    <w:p w:rsidR="00145E9E" w:rsidRPr="009D67C0" w:rsidRDefault="008B03FE" w:rsidP="009D67C0">
      <w:pPr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D67C0">
        <w:rPr>
          <w:b/>
          <w:sz w:val="28"/>
          <w:szCs w:val="28"/>
        </w:rPr>
        <w:t xml:space="preserve">. </w:t>
      </w:r>
      <w:r w:rsidR="00145E9E" w:rsidRPr="009D67C0">
        <w:rPr>
          <w:b/>
          <w:sz w:val="28"/>
          <w:szCs w:val="28"/>
        </w:rPr>
        <w:t>Взаимодействи</w:t>
      </w:r>
      <w:r w:rsidR="00AC59B8">
        <w:rPr>
          <w:b/>
          <w:sz w:val="28"/>
          <w:szCs w:val="28"/>
        </w:rPr>
        <w:t>е</w:t>
      </w:r>
      <w:r w:rsidR="00145E9E" w:rsidRPr="009D67C0">
        <w:rPr>
          <w:b/>
          <w:sz w:val="28"/>
          <w:szCs w:val="28"/>
        </w:rPr>
        <w:t xml:space="preserve"> с учреждениями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45E9E" w:rsidTr="009D67C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Муниципальное</w:t>
            </w:r>
            <w:r w:rsidR="006A1885">
              <w:t xml:space="preserve"> бюджетное</w:t>
            </w:r>
            <w:r>
              <w:t xml:space="preserve"> дошкольное образовательное учреждение «Центр развития ребёнка</w:t>
            </w:r>
            <w:r w:rsidR="006A1885">
              <w:t xml:space="preserve"> -</w:t>
            </w:r>
            <w:r>
              <w:t xml:space="preserve"> детский сад 1»</w:t>
            </w:r>
          </w:p>
        </w:tc>
      </w:tr>
    </w:tbl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5E9E" w:rsidTr="00145E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     </w:t>
            </w:r>
            <w:r w:rsidR="00145E9E">
              <w:t>МОУ СОШ № 6</w:t>
            </w:r>
          </w:p>
          <w:p w:rsidR="00145E9E" w:rsidRDefault="00145E9E" w:rsidP="00212224">
            <w:pPr>
              <w:jc w:val="both"/>
            </w:pPr>
            <w:r>
              <w:t>Организация совместных праздников, конкурсов, спортивных соревнований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</w:t>
            </w:r>
            <w:r w:rsidR="00145E9E">
              <w:t>Художественная школа</w:t>
            </w:r>
            <w:r w:rsidR="008B03FE">
              <w:t>.</w:t>
            </w:r>
          </w:p>
          <w:p w:rsidR="00145E9E" w:rsidRDefault="009D67C0" w:rsidP="00212224">
            <w:pPr>
              <w:jc w:val="both"/>
            </w:pPr>
            <w:r>
              <w:t>Работа в студиях по интересам.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  <w:p w:rsidR="00145E9E" w:rsidRPr="006A1885" w:rsidRDefault="009D67C0" w:rsidP="00212224">
            <w:pPr>
              <w:jc w:val="both"/>
            </w:pPr>
            <w:r>
              <w:t xml:space="preserve">        </w:t>
            </w:r>
            <w:r w:rsidR="00145E9E" w:rsidRPr="006A1885">
              <w:t>Школа искусств</w:t>
            </w:r>
          </w:p>
          <w:p w:rsidR="00145E9E" w:rsidRPr="006A1885" w:rsidRDefault="00145E9E" w:rsidP="00212224">
            <w:pPr>
              <w:jc w:val="both"/>
            </w:pPr>
          </w:p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71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25C3A" w:rsidTr="008B03FE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A" w:rsidRDefault="008B03FE" w:rsidP="008B03FE">
            <w:pPr>
              <w:jc w:val="center"/>
            </w:pPr>
            <w:r>
              <w:lastRenderedPageBreak/>
              <w:t>Станция юных</w:t>
            </w:r>
          </w:p>
          <w:p w:rsidR="008B03FE" w:rsidRDefault="008B03FE" w:rsidP="008B03FE">
            <w:pPr>
              <w:jc w:val="center"/>
            </w:pPr>
            <w:r>
              <w:t>натуралистов.</w:t>
            </w:r>
          </w:p>
          <w:p w:rsidR="008B03FE" w:rsidRDefault="008B03FE" w:rsidP="008B03FE">
            <w:pPr>
              <w:jc w:val="center"/>
            </w:pPr>
            <w:r>
              <w:t>Занятия по экологии</w:t>
            </w:r>
          </w:p>
        </w:tc>
      </w:tr>
    </w:tbl>
    <w:tbl>
      <w:tblPr>
        <w:tblpPr w:leftFromText="180" w:rightFromText="180" w:vertAnchor="text" w:tblpX="560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2E7C44" w:rsidTr="002E7C44">
        <w:trPr>
          <w:trHeight w:val="841"/>
        </w:trPr>
        <w:tc>
          <w:tcPr>
            <w:tcW w:w="2943" w:type="dxa"/>
          </w:tcPr>
          <w:p w:rsidR="002E7C44" w:rsidRPr="002E7C44" w:rsidRDefault="002E7C44" w:rsidP="002E7C44">
            <w:pPr>
              <w:jc w:val="both"/>
            </w:pPr>
            <w:r>
              <w:t xml:space="preserve">          </w:t>
            </w:r>
            <w:r w:rsidRPr="002E7C44">
              <w:t xml:space="preserve">Общественная </w:t>
            </w:r>
            <w:r>
              <w:t xml:space="preserve">         </w:t>
            </w:r>
            <w:r w:rsidR="008B03FE">
              <w:t xml:space="preserve"> </w:t>
            </w:r>
            <w:r w:rsidRPr="002E7C44">
              <w:t>организация «Росток»</w:t>
            </w:r>
          </w:p>
        </w:tc>
      </w:tr>
    </w:tbl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03FE" w:rsidRDefault="008B03FE" w:rsidP="00212224">
      <w:pPr>
        <w:jc w:val="both"/>
        <w:rPr>
          <w:sz w:val="28"/>
          <w:szCs w:val="28"/>
        </w:rPr>
      </w:pPr>
    </w:p>
    <w:p w:rsidR="008B03FE" w:rsidRDefault="008B03FE" w:rsidP="0021222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3FE" w:rsidTr="001B6DE8">
        <w:tc>
          <w:tcPr>
            <w:tcW w:w="4785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Городская детская библиотека</w:t>
            </w: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Городской дом культуры</w:t>
            </w:r>
          </w:p>
        </w:tc>
      </w:tr>
    </w:tbl>
    <w:p w:rsidR="00752878" w:rsidRDefault="00752878" w:rsidP="00752878">
      <w:pPr>
        <w:pStyle w:val="1"/>
        <w:ind w:left="1353"/>
        <w:rPr>
          <w:color w:val="auto"/>
        </w:rPr>
      </w:pPr>
    </w:p>
    <w:p w:rsidR="00145E9E" w:rsidRPr="001B6DE8" w:rsidRDefault="00752878" w:rsidP="00752878">
      <w:pPr>
        <w:pStyle w:val="1"/>
        <w:ind w:left="1353"/>
        <w:rPr>
          <w:color w:val="auto"/>
        </w:rPr>
      </w:pPr>
      <w:r>
        <w:rPr>
          <w:color w:val="auto"/>
        </w:rPr>
        <w:t>8.</w:t>
      </w:r>
      <w:r w:rsidR="00145E9E" w:rsidRPr="001B6DE8">
        <w:rPr>
          <w:color w:val="auto"/>
        </w:rPr>
        <w:t>Финансовые ресурсы учреждения и их использование</w:t>
      </w:r>
      <w:r w:rsidR="001B6DE8">
        <w:rPr>
          <w:color w:val="auto"/>
        </w:rPr>
        <w:t>.</w:t>
      </w:r>
    </w:p>
    <w:p w:rsidR="00145E9E" w:rsidRDefault="00A72979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Бюджетные средства –</w:t>
      </w:r>
      <w:r w:rsidR="00B22814">
        <w:rPr>
          <w:sz w:val="28"/>
          <w:szCs w:val="28"/>
        </w:rPr>
        <w:t>5 </w:t>
      </w:r>
      <w:r w:rsidR="009E2F8E">
        <w:rPr>
          <w:sz w:val="28"/>
          <w:szCs w:val="28"/>
        </w:rPr>
        <w:t>666</w:t>
      </w:r>
      <w:r w:rsidR="00B22814">
        <w:rPr>
          <w:sz w:val="28"/>
          <w:szCs w:val="28"/>
        </w:rPr>
        <w:t> </w:t>
      </w:r>
      <w:r w:rsidR="009E2F8E">
        <w:rPr>
          <w:sz w:val="28"/>
          <w:szCs w:val="28"/>
        </w:rPr>
        <w:t>50</w:t>
      </w:r>
      <w:r w:rsidR="00B22814">
        <w:rPr>
          <w:sz w:val="28"/>
          <w:szCs w:val="28"/>
        </w:rPr>
        <w:t xml:space="preserve">0 </w:t>
      </w:r>
      <w:r w:rsidR="00145E9E">
        <w:rPr>
          <w:sz w:val="28"/>
          <w:szCs w:val="28"/>
        </w:rPr>
        <w:t>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Внебюджетные средства</w:t>
      </w:r>
      <w:r w:rsidR="00A72979">
        <w:rPr>
          <w:sz w:val="28"/>
          <w:szCs w:val="28"/>
        </w:rPr>
        <w:t xml:space="preserve"> (родительская оплата) – </w:t>
      </w:r>
      <w:r w:rsidR="009E2F8E">
        <w:rPr>
          <w:sz w:val="28"/>
          <w:szCs w:val="28"/>
        </w:rPr>
        <w:t>6</w:t>
      </w:r>
      <w:r w:rsidR="00BC7074">
        <w:rPr>
          <w:sz w:val="28"/>
          <w:szCs w:val="28"/>
        </w:rPr>
        <w:t> </w:t>
      </w:r>
      <w:r w:rsidR="009E2F8E">
        <w:rPr>
          <w:sz w:val="28"/>
          <w:szCs w:val="28"/>
        </w:rPr>
        <w:t>979</w:t>
      </w:r>
      <w:r w:rsidR="00BC7074">
        <w:rPr>
          <w:sz w:val="28"/>
          <w:szCs w:val="28"/>
        </w:rPr>
        <w:t xml:space="preserve"> </w:t>
      </w:r>
      <w:r w:rsidR="009E2F8E">
        <w:rPr>
          <w:sz w:val="28"/>
          <w:szCs w:val="28"/>
        </w:rPr>
        <w:t>472</w:t>
      </w:r>
      <w:r>
        <w:rPr>
          <w:sz w:val="28"/>
          <w:szCs w:val="28"/>
        </w:rPr>
        <w:t xml:space="preserve"> рублей.</w:t>
      </w:r>
    </w:p>
    <w:p w:rsidR="00145E9E" w:rsidRDefault="00145E9E" w:rsidP="009E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Перерасхода по данным средствам нет.</w:t>
      </w:r>
      <w:r w:rsidR="009E2F8E">
        <w:rPr>
          <w:sz w:val="28"/>
          <w:szCs w:val="28"/>
        </w:rPr>
        <w:tab/>
      </w:r>
      <w:r w:rsidR="009E2F8E">
        <w:rPr>
          <w:sz w:val="28"/>
          <w:szCs w:val="28"/>
        </w:rPr>
        <w:tab/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на одного ребёнка</w:t>
      </w:r>
      <w:r w:rsidR="009A088A">
        <w:rPr>
          <w:sz w:val="28"/>
          <w:szCs w:val="28"/>
        </w:rPr>
        <w:t xml:space="preserve"> из родительской платы</w:t>
      </w:r>
      <w:r>
        <w:rPr>
          <w:sz w:val="28"/>
          <w:szCs w:val="28"/>
        </w:rPr>
        <w:t xml:space="preserve"> уходит </w:t>
      </w:r>
      <w:r w:rsidR="00BC7074">
        <w:rPr>
          <w:sz w:val="28"/>
          <w:szCs w:val="28"/>
        </w:rPr>
        <w:t>77</w:t>
      </w:r>
      <w:r>
        <w:rPr>
          <w:sz w:val="28"/>
          <w:szCs w:val="28"/>
        </w:rPr>
        <w:t xml:space="preserve"> рублей</w:t>
      </w:r>
      <w:r w:rsidR="007C0DE4">
        <w:rPr>
          <w:sz w:val="28"/>
          <w:szCs w:val="28"/>
        </w:rPr>
        <w:t xml:space="preserve"> </w:t>
      </w:r>
      <w:r w:rsidR="00BC7074">
        <w:rPr>
          <w:sz w:val="28"/>
          <w:szCs w:val="28"/>
        </w:rPr>
        <w:t>20</w:t>
      </w:r>
      <w:r w:rsidR="007C0DE4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145E9E" w:rsidRDefault="00145E9E" w:rsidP="00212224">
      <w:pPr>
        <w:jc w:val="both"/>
        <w:rPr>
          <w:b/>
          <w:sz w:val="28"/>
          <w:szCs w:val="28"/>
          <w:u w:val="single"/>
        </w:rPr>
      </w:pPr>
    </w:p>
    <w:p w:rsidR="00145E9E" w:rsidRDefault="002F5615" w:rsidP="00AC59B8">
      <w:pPr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</w:t>
      </w:r>
      <w:r w:rsidR="00AC59B8" w:rsidRPr="00AC59B8">
        <w:rPr>
          <w:b/>
          <w:sz w:val="28"/>
          <w:szCs w:val="28"/>
        </w:rPr>
        <w:t>.</w:t>
      </w:r>
      <w:r w:rsidR="00145E9E" w:rsidRPr="00AC59B8">
        <w:rPr>
          <w:b/>
          <w:sz w:val="28"/>
          <w:szCs w:val="28"/>
        </w:rPr>
        <w:t>Заключение, перспективы и планы развития</w:t>
      </w:r>
      <w:r w:rsidR="006C58C6">
        <w:rPr>
          <w:b/>
          <w:sz w:val="28"/>
          <w:szCs w:val="28"/>
        </w:rPr>
        <w:t>.</w:t>
      </w:r>
    </w:p>
    <w:p w:rsidR="006C58C6" w:rsidRDefault="006C58C6" w:rsidP="006C58C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8C6">
        <w:rPr>
          <w:sz w:val="28"/>
          <w:szCs w:val="28"/>
        </w:rPr>
        <w:t xml:space="preserve">С первого </w:t>
      </w:r>
      <w:r>
        <w:rPr>
          <w:sz w:val="28"/>
          <w:szCs w:val="28"/>
        </w:rPr>
        <w:t xml:space="preserve">сентября 2013 года вступил в силу Закон № 273 «Об образовании в Российской Федерации», который внёс изменения: 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стало первой ступенью общего образования в РФ.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Детям до 8 лет гарантировано бесплатное обучение по программам дошкольного образования.</w:t>
      </w:r>
    </w:p>
    <w:p w:rsidR="00F90906" w:rsidRDefault="00F90906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Разделены понятия: обучение детей и присмотр и уход.</w:t>
      </w:r>
    </w:p>
    <w:p w:rsidR="00F90906" w:rsidRDefault="00B22814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Введены</w:t>
      </w:r>
      <w:r w:rsidR="00F90906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 </w:t>
      </w:r>
      <w:r w:rsidR="00F90906">
        <w:rPr>
          <w:sz w:val="28"/>
          <w:szCs w:val="28"/>
        </w:rPr>
        <w:t>дошкольного образования, в которых разработана оценка качества образования.</w:t>
      </w:r>
    </w:p>
    <w:p w:rsidR="00F90906" w:rsidRPr="00F90906" w:rsidRDefault="00EB3DF0" w:rsidP="009650C9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сентября 201</w:t>
      </w:r>
      <w:r w:rsidR="00B2281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6DE8">
        <w:rPr>
          <w:sz w:val="28"/>
          <w:szCs w:val="28"/>
        </w:rPr>
        <w:t xml:space="preserve">в детском саду </w:t>
      </w:r>
      <w:r w:rsidR="00B22814">
        <w:rPr>
          <w:sz w:val="28"/>
          <w:szCs w:val="28"/>
        </w:rPr>
        <w:t xml:space="preserve">работают </w:t>
      </w:r>
      <w:r w:rsidR="001B6DE8">
        <w:rPr>
          <w:sz w:val="28"/>
          <w:szCs w:val="28"/>
        </w:rPr>
        <w:t xml:space="preserve">платные </w:t>
      </w:r>
      <w:r w:rsidR="00B22814">
        <w:rPr>
          <w:sz w:val="28"/>
          <w:szCs w:val="28"/>
        </w:rPr>
        <w:t xml:space="preserve">кружки </w:t>
      </w:r>
      <w:r w:rsidR="001B6DE8">
        <w:rPr>
          <w:sz w:val="28"/>
          <w:szCs w:val="28"/>
        </w:rPr>
        <w:t xml:space="preserve">по </w:t>
      </w:r>
      <w:r w:rsidR="00B22814">
        <w:rPr>
          <w:sz w:val="28"/>
          <w:szCs w:val="28"/>
        </w:rPr>
        <w:t>интересам.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Все задачи, пост</w:t>
      </w:r>
      <w:r w:rsidR="00A25C3A">
        <w:rPr>
          <w:sz w:val="28"/>
          <w:szCs w:val="28"/>
        </w:rPr>
        <w:t>авленные в годовом плане на 201</w:t>
      </w:r>
      <w:r w:rsidR="00752878">
        <w:rPr>
          <w:sz w:val="28"/>
          <w:szCs w:val="28"/>
        </w:rPr>
        <w:t>6</w:t>
      </w:r>
      <w:r w:rsidR="00A25C3A">
        <w:rPr>
          <w:sz w:val="28"/>
          <w:szCs w:val="28"/>
        </w:rPr>
        <w:t xml:space="preserve"> </w:t>
      </w:r>
      <w:r w:rsidR="00EB3DF0">
        <w:rPr>
          <w:sz w:val="28"/>
          <w:szCs w:val="28"/>
        </w:rPr>
        <w:t>–</w:t>
      </w:r>
      <w:r w:rsidR="00F90906">
        <w:rPr>
          <w:sz w:val="28"/>
          <w:szCs w:val="28"/>
        </w:rPr>
        <w:t xml:space="preserve"> </w:t>
      </w:r>
      <w:r w:rsidR="00A25C3A">
        <w:rPr>
          <w:sz w:val="28"/>
          <w:szCs w:val="28"/>
        </w:rPr>
        <w:t>201</w:t>
      </w:r>
      <w:r w:rsidR="00752878">
        <w:rPr>
          <w:sz w:val="28"/>
          <w:szCs w:val="28"/>
        </w:rPr>
        <w:t>7</w:t>
      </w:r>
      <w:r w:rsidR="00EB3DF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коллективом выполнены.</w:t>
      </w:r>
    </w:p>
    <w:p w:rsidR="00A25C3A" w:rsidRDefault="00A25C3A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</w:t>
      </w:r>
      <w:r w:rsidR="00752878">
        <w:rPr>
          <w:sz w:val="28"/>
          <w:szCs w:val="28"/>
        </w:rPr>
        <w:t xml:space="preserve">ктив ДОУ ставит на перспективу </w:t>
      </w:r>
      <w:r>
        <w:rPr>
          <w:sz w:val="28"/>
          <w:szCs w:val="28"/>
        </w:rPr>
        <w:t>201</w:t>
      </w:r>
      <w:r w:rsidR="00712AA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712AA8">
        <w:rPr>
          <w:sz w:val="28"/>
          <w:szCs w:val="28"/>
        </w:rPr>
        <w:t>8</w:t>
      </w:r>
      <w:r w:rsidR="001B6DE8">
        <w:rPr>
          <w:sz w:val="28"/>
          <w:szCs w:val="28"/>
        </w:rPr>
        <w:t xml:space="preserve"> </w:t>
      </w:r>
      <w:r>
        <w:rPr>
          <w:sz w:val="28"/>
          <w:szCs w:val="28"/>
        </w:rPr>
        <w:t>учеб</w:t>
      </w:r>
      <w:r w:rsidR="00EB3DF0">
        <w:rPr>
          <w:sz w:val="28"/>
          <w:szCs w:val="28"/>
        </w:rPr>
        <w:t>ного</w:t>
      </w:r>
      <w:r w:rsidR="00F9090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3DF0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следующие задачи:</w:t>
      </w:r>
    </w:p>
    <w:p w:rsidR="00A25C3A" w:rsidRPr="00EB3DF0" w:rsidRDefault="000E48E4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C3A" w:rsidRPr="00EB3DF0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="00A25C3A" w:rsidRPr="00EB3DF0">
        <w:rPr>
          <w:sz w:val="28"/>
          <w:szCs w:val="28"/>
        </w:rPr>
        <w:t xml:space="preserve"> безопасного </w:t>
      </w:r>
      <w:r>
        <w:rPr>
          <w:sz w:val="28"/>
          <w:szCs w:val="28"/>
        </w:rPr>
        <w:t xml:space="preserve">и комфортного </w:t>
      </w:r>
      <w:r w:rsidR="00A25C3A" w:rsidRPr="00EB3DF0">
        <w:rPr>
          <w:sz w:val="28"/>
          <w:szCs w:val="28"/>
        </w:rPr>
        <w:t>режима</w:t>
      </w:r>
      <w:r w:rsidR="00EB3DF0">
        <w:rPr>
          <w:sz w:val="28"/>
          <w:szCs w:val="28"/>
        </w:rPr>
        <w:t xml:space="preserve"> пребывания воспитанников в ДОУ.</w:t>
      </w:r>
    </w:p>
    <w:p w:rsidR="00A25C3A" w:rsidRPr="00EB3DF0" w:rsidRDefault="00712AA8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позитивного психологического климата в группах и условий для доброжелательных отношений между детьми</w:t>
      </w:r>
      <w:r w:rsidR="00EB3DF0">
        <w:rPr>
          <w:sz w:val="28"/>
          <w:szCs w:val="28"/>
        </w:rPr>
        <w:t>.</w:t>
      </w:r>
    </w:p>
    <w:p w:rsidR="00A25C3A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A25C3A" w:rsidRPr="00EB3DF0">
        <w:rPr>
          <w:sz w:val="28"/>
          <w:szCs w:val="28"/>
        </w:rPr>
        <w:t>дополнительных платных образовательных услуг</w:t>
      </w:r>
      <w:r>
        <w:rPr>
          <w:sz w:val="28"/>
          <w:szCs w:val="28"/>
        </w:rPr>
        <w:t>.</w:t>
      </w:r>
    </w:p>
    <w:p w:rsidR="00EB3DF0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профилактической работы с детьми по предупреждению заболеваний.</w:t>
      </w:r>
    </w:p>
    <w:p w:rsidR="00EB3DF0" w:rsidRPr="00EB3DF0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реализация основной общеобразовательной программы.</w:t>
      </w:r>
    </w:p>
    <w:p w:rsidR="00A25C3A" w:rsidRDefault="00EB3DF0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A82478" w:rsidRPr="00EB3DF0">
        <w:rPr>
          <w:sz w:val="28"/>
          <w:szCs w:val="28"/>
        </w:rPr>
        <w:t>ктивное использование современных образовательных технологий в работе с детьми (электронных мультимедийных, обучающих и развивающих программ);</w:t>
      </w:r>
    </w:p>
    <w:p w:rsidR="00484B4E" w:rsidRDefault="00484B4E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творческого потенциала родителей в образовательный процесс.</w:t>
      </w:r>
    </w:p>
    <w:p w:rsidR="00484B4E" w:rsidRDefault="00484B4E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улучшать предметно-развивающую среду в группах (создание площадок, центров, уголков, оснащённых </w:t>
      </w:r>
      <w:r w:rsidR="00A00A6C">
        <w:rPr>
          <w:sz w:val="28"/>
          <w:szCs w:val="28"/>
        </w:rPr>
        <w:t>достаточным количеством развивающих игр и пособий).</w:t>
      </w:r>
    </w:p>
    <w:p w:rsidR="00502748" w:rsidRDefault="00502748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использование и поддержка детской инициативы и самостоятельности в разных видах деятельности.</w:t>
      </w:r>
    </w:p>
    <w:p w:rsidR="00502748" w:rsidRPr="00EB3DF0" w:rsidRDefault="00502748" w:rsidP="009650C9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методов и средств анализа психолого-педагогического мониторинга, позволяющих оценить результаты освоения детьми образовательных программ.</w:t>
      </w:r>
    </w:p>
    <w:p w:rsidR="00A82478" w:rsidRDefault="00A82478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вполне можно назвать ступенькой к благополучию не только детского населения, </w:t>
      </w:r>
      <w:r w:rsidR="0069453E">
        <w:rPr>
          <w:sz w:val="28"/>
          <w:szCs w:val="28"/>
        </w:rPr>
        <w:t xml:space="preserve">но </w:t>
      </w:r>
      <w:r>
        <w:rPr>
          <w:sz w:val="28"/>
          <w:szCs w:val="28"/>
        </w:rPr>
        <w:t>и государства в целом. И какая основа будет заложена, таким и пойдет маленький человек по жизни дальше. Поэтому на дошкольное образовательно</w:t>
      </w:r>
      <w:r w:rsidR="0069453E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возлагаются очень ответственные социальные задачи –</w:t>
      </w:r>
      <w:r w:rsidR="00680C42">
        <w:rPr>
          <w:sz w:val="28"/>
          <w:szCs w:val="28"/>
        </w:rPr>
        <w:t xml:space="preserve"> растить физически здорового ребёнка, </w:t>
      </w:r>
      <w:r w:rsidR="00D655D7">
        <w:rPr>
          <w:sz w:val="28"/>
          <w:szCs w:val="28"/>
        </w:rPr>
        <w:t xml:space="preserve">качественно воспитывать, </w:t>
      </w:r>
      <w:r>
        <w:rPr>
          <w:sz w:val="28"/>
          <w:szCs w:val="28"/>
        </w:rPr>
        <w:t>обучать и готовить</w:t>
      </w:r>
      <w:r w:rsidR="00680C42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к жизни. В нашем учреждении перспективы этого развития закладываются уже сейчас.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Мнение родителей и представителей органов общественного управления о деятельности педагогов, функционирования детско</w:t>
      </w:r>
      <w:r w:rsidR="0069453E">
        <w:rPr>
          <w:sz w:val="28"/>
          <w:szCs w:val="28"/>
        </w:rPr>
        <w:t>го</w:t>
      </w:r>
      <w:r>
        <w:rPr>
          <w:sz w:val="28"/>
          <w:szCs w:val="28"/>
        </w:rPr>
        <w:t xml:space="preserve"> сад</w:t>
      </w:r>
      <w:r w:rsidR="0069453E">
        <w:rPr>
          <w:sz w:val="28"/>
          <w:szCs w:val="28"/>
        </w:rPr>
        <w:t>а</w:t>
      </w:r>
      <w:r>
        <w:rPr>
          <w:sz w:val="28"/>
          <w:szCs w:val="28"/>
        </w:rPr>
        <w:t xml:space="preserve"> и качестве предоставляемых услуг </w:t>
      </w:r>
      <w:r w:rsidR="001D37CD">
        <w:rPr>
          <w:sz w:val="28"/>
          <w:szCs w:val="28"/>
        </w:rPr>
        <w:t>высокое</w:t>
      </w:r>
      <w:r>
        <w:rPr>
          <w:sz w:val="28"/>
          <w:szCs w:val="28"/>
        </w:rPr>
        <w:t>.</w:t>
      </w:r>
    </w:p>
    <w:p w:rsidR="0033657F" w:rsidRDefault="0033657F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Наряду с достигнутыми результатами в детском саду есть проблемы, которые необходимо решать:</w:t>
      </w:r>
    </w:p>
    <w:p w:rsidR="00D655D7" w:rsidRDefault="00D655D7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логопедических кабинетов в современном стиле.</w:t>
      </w:r>
    </w:p>
    <w:p w:rsidR="0033657F" w:rsidRDefault="0033657F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малых архитектурных форм на территории детского сада.</w:t>
      </w:r>
    </w:p>
    <w:p w:rsidR="001D37CD" w:rsidRDefault="0033657F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16042">
        <w:rPr>
          <w:sz w:val="28"/>
          <w:szCs w:val="28"/>
        </w:rPr>
        <w:t>Остро</w:t>
      </w:r>
      <w:r>
        <w:rPr>
          <w:sz w:val="28"/>
          <w:szCs w:val="28"/>
        </w:rPr>
        <w:t xml:space="preserve"> стоит проблема с заменой оконных блоков на новые</w:t>
      </w:r>
      <w:r w:rsidR="001D37CD">
        <w:rPr>
          <w:sz w:val="28"/>
          <w:szCs w:val="28"/>
        </w:rPr>
        <w:t>.</w:t>
      </w:r>
    </w:p>
    <w:p w:rsidR="0033657F" w:rsidRDefault="001D37CD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412C">
        <w:rPr>
          <w:sz w:val="28"/>
          <w:szCs w:val="28"/>
        </w:rPr>
        <w:t>емонт фасада здания.</w:t>
      </w:r>
    </w:p>
    <w:p w:rsidR="00D655D7" w:rsidRDefault="00D655D7" w:rsidP="009650C9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</w:t>
      </w:r>
      <w:r w:rsidR="001D37CD">
        <w:rPr>
          <w:sz w:val="28"/>
          <w:szCs w:val="28"/>
        </w:rPr>
        <w:t>а</w:t>
      </w:r>
      <w:r>
        <w:rPr>
          <w:sz w:val="28"/>
          <w:szCs w:val="28"/>
        </w:rPr>
        <w:t xml:space="preserve"> ограждени</w:t>
      </w:r>
      <w:r w:rsidR="001D37CD">
        <w:rPr>
          <w:sz w:val="28"/>
          <w:szCs w:val="28"/>
        </w:rPr>
        <w:t>я</w:t>
      </w:r>
      <w:r>
        <w:rPr>
          <w:sz w:val="28"/>
          <w:szCs w:val="28"/>
        </w:rPr>
        <w:t xml:space="preserve"> всей территории детского сада.</w:t>
      </w:r>
    </w:p>
    <w:p w:rsidR="001D37CD" w:rsidRPr="00DD259D" w:rsidRDefault="00DD259D" w:rsidP="00DD259D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Пристройка помещения для спортивного зала.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п</w:t>
      </w:r>
      <w:r w:rsidR="00A82478">
        <w:rPr>
          <w:sz w:val="28"/>
          <w:szCs w:val="28"/>
        </w:rPr>
        <w:t>убличного доклада участвовало 4</w:t>
      </w:r>
      <w:r w:rsidR="00BA712C">
        <w:rPr>
          <w:sz w:val="28"/>
          <w:szCs w:val="28"/>
        </w:rPr>
        <w:t>8</w:t>
      </w:r>
      <w:r w:rsidR="00BF2B4C">
        <w:rPr>
          <w:sz w:val="28"/>
          <w:szCs w:val="28"/>
        </w:rPr>
        <w:t xml:space="preserve"> сотрудник</w:t>
      </w:r>
      <w:r w:rsidR="00BA712C">
        <w:rPr>
          <w:sz w:val="28"/>
          <w:szCs w:val="28"/>
        </w:rPr>
        <w:t>ов</w:t>
      </w:r>
      <w:r w:rsidR="000A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Одобри</w:t>
      </w:r>
      <w:r w:rsidR="00A82478">
        <w:rPr>
          <w:sz w:val="28"/>
          <w:szCs w:val="28"/>
        </w:rPr>
        <w:t>ли – 4</w:t>
      </w:r>
      <w:r w:rsidR="00BA712C">
        <w:rPr>
          <w:sz w:val="28"/>
          <w:szCs w:val="28"/>
        </w:rPr>
        <w:t>8</w:t>
      </w:r>
      <w:r w:rsidR="000A7020">
        <w:rPr>
          <w:sz w:val="28"/>
          <w:szCs w:val="28"/>
        </w:rPr>
        <w:t xml:space="preserve"> человек.</w:t>
      </w:r>
    </w:p>
    <w:p w:rsidR="00145E9E" w:rsidRDefault="00D62CFE" w:rsidP="007C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DE4">
        <w:rPr>
          <w:sz w:val="28"/>
          <w:szCs w:val="28"/>
        </w:rPr>
        <w:t xml:space="preserve">Заведующий МБДОУ «ЦРР – детский сад №1» </w:t>
      </w:r>
      <w:proofErr w:type="spellStart"/>
      <w:r w:rsidR="007C0DE4">
        <w:rPr>
          <w:sz w:val="28"/>
          <w:szCs w:val="28"/>
        </w:rPr>
        <w:t>Т.И.Божко</w:t>
      </w:r>
      <w:proofErr w:type="spellEnd"/>
      <w:r w:rsidR="007C0DE4">
        <w:rPr>
          <w:sz w:val="28"/>
          <w:szCs w:val="28"/>
        </w:rPr>
        <w:t>________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BF2B4C" w:rsidRDefault="006A1885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подготовила</w:t>
      </w:r>
    </w:p>
    <w:p w:rsidR="00AF302A" w:rsidRDefault="000A7020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</w:t>
      </w:r>
      <w:r w:rsidR="00BF2B4C">
        <w:rPr>
          <w:sz w:val="28"/>
          <w:szCs w:val="28"/>
        </w:rPr>
        <w:t>В.И. Калашникова</w:t>
      </w:r>
      <w:r w:rsidR="003E1B2B">
        <w:rPr>
          <w:sz w:val="28"/>
          <w:szCs w:val="28"/>
        </w:rPr>
        <w:t>___</w:t>
      </w:r>
      <w:r w:rsidR="002C5609">
        <w:rPr>
          <w:sz w:val="28"/>
          <w:szCs w:val="28"/>
        </w:rPr>
        <w:t>___</w:t>
      </w:r>
      <w:r w:rsidR="006A1885">
        <w:rPr>
          <w:sz w:val="28"/>
          <w:szCs w:val="28"/>
        </w:rPr>
        <w:tab/>
      </w:r>
      <w:r w:rsidR="002C5609">
        <w:rPr>
          <w:sz w:val="28"/>
          <w:szCs w:val="28"/>
        </w:rPr>
        <w:t xml:space="preserve">_______________ </w:t>
      </w:r>
      <w:r w:rsidR="006A1885">
        <w:rPr>
          <w:sz w:val="28"/>
          <w:szCs w:val="28"/>
        </w:rPr>
        <w:tab/>
      </w: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AF302A" w:rsidRDefault="00AF302A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212224">
      <w:pPr>
        <w:ind w:left="75"/>
        <w:jc w:val="both"/>
        <w:rPr>
          <w:sz w:val="28"/>
          <w:szCs w:val="28"/>
        </w:rPr>
      </w:pPr>
    </w:p>
    <w:p w:rsidR="00BA712C" w:rsidRDefault="00BA712C" w:rsidP="00752878">
      <w:pPr>
        <w:ind w:left="75"/>
        <w:jc w:val="both"/>
        <w:rPr>
          <w:sz w:val="28"/>
          <w:szCs w:val="28"/>
        </w:rPr>
      </w:pPr>
    </w:p>
    <w:p w:rsidR="00257473" w:rsidRPr="005C09D0" w:rsidRDefault="006A1885" w:rsidP="00752878">
      <w:pPr>
        <w:ind w:left="75"/>
        <w:jc w:val="both"/>
        <w:rPr>
          <w:b/>
        </w:rPr>
      </w:pPr>
      <w:r>
        <w:rPr>
          <w:sz w:val="28"/>
          <w:szCs w:val="28"/>
        </w:rPr>
        <w:tab/>
      </w:r>
      <w:r w:rsidR="00377382" w:rsidRPr="005C09D0">
        <w:rPr>
          <w:b/>
        </w:rPr>
        <w:t>Муниципальное бюджетное дошкольное образовательное учреждение</w:t>
      </w:r>
    </w:p>
    <w:p w:rsidR="00377382" w:rsidRPr="005C09D0" w:rsidRDefault="00377382" w:rsidP="00377382">
      <w:pPr>
        <w:ind w:left="2694" w:hanging="851"/>
        <w:jc w:val="both"/>
        <w:rPr>
          <w:b/>
        </w:rPr>
      </w:pPr>
      <w:r w:rsidRPr="005C09D0">
        <w:rPr>
          <w:b/>
        </w:rPr>
        <w:t>«Центр развития ребёнка – детский сад № 1»</w:t>
      </w: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Pr="005C09D0" w:rsidRDefault="004B1FF5" w:rsidP="00377382">
      <w:pPr>
        <w:ind w:left="2694" w:hanging="851"/>
        <w:jc w:val="both"/>
        <w:rPr>
          <w:b/>
        </w:rPr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Default="004B1FF5" w:rsidP="00377382">
      <w:pPr>
        <w:ind w:left="2694" w:hanging="851"/>
        <w:jc w:val="both"/>
      </w:pPr>
    </w:p>
    <w:p w:rsidR="004B1FF5" w:rsidRPr="00377382" w:rsidRDefault="004B1FF5" w:rsidP="00377382">
      <w:pPr>
        <w:ind w:left="2694" w:hanging="851"/>
        <w:jc w:val="both"/>
      </w:pPr>
    </w:p>
    <w:p w:rsidR="00257473" w:rsidRDefault="00257473" w:rsidP="00377382">
      <w:pPr>
        <w:ind w:left="2694" w:hanging="851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4B1FF5" w:rsidRPr="005C09D0" w:rsidRDefault="0009057C" w:rsidP="004B1FF5">
      <w:pPr>
        <w:ind w:hanging="1418"/>
        <w:jc w:val="center"/>
        <w:rPr>
          <w:b/>
          <w:sz w:val="56"/>
          <w:szCs w:val="56"/>
        </w:rPr>
      </w:pPr>
      <w:r w:rsidRPr="005C09D0">
        <w:rPr>
          <w:b/>
          <w:i/>
          <w:sz w:val="56"/>
          <w:szCs w:val="56"/>
        </w:rPr>
        <w:t>П</w:t>
      </w:r>
      <w:r w:rsidR="004B1FF5" w:rsidRPr="005C09D0">
        <w:rPr>
          <w:b/>
          <w:i/>
          <w:sz w:val="56"/>
          <w:szCs w:val="56"/>
        </w:rPr>
        <w:t>УБЛИЧНЫЙ ДОКЛАД</w:t>
      </w:r>
    </w:p>
    <w:p w:rsidR="0009057C" w:rsidRDefault="0009057C" w:rsidP="004B1FF5">
      <w:pPr>
        <w:ind w:hanging="1418"/>
        <w:jc w:val="center"/>
        <w:rPr>
          <w:b/>
          <w:sz w:val="48"/>
          <w:szCs w:val="48"/>
        </w:rPr>
      </w:pPr>
    </w:p>
    <w:p w:rsidR="004B1FF5" w:rsidRDefault="004B1FF5" w:rsidP="004B1FF5">
      <w:pPr>
        <w:ind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AF30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201</w:t>
      </w:r>
      <w:r w:rsidR="00AF30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 учебный год</w:t>
      </w:r>
    </w:p>
    <w:p w:rsidR="00257473" w:rsidRDefault="00257473" w:rsidP="004B1FF5">
      <w:pPr>
        <w:ind w:hanging="284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57473" w:rsidRDefault="00257473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sz w:val="28"/>
          <w:szCs w:val="28"/>
        </w:rPr>
      </w:pPr>
    </w:p>
    <w:p w:rsidR="00226B8C" w:rsidRPr="005C09D0" w:rsidRDefault="0009057C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</w:t>
      </w:r>
      <w:r w:rsidR="00726C8B" w:rsidRPr="005C09D0">
        <w:rPr>
          <w:b/>
          <w:sz w:val="28"/>
          <w:szCs w:val="28"/>
        </w:rPr>
        <w:t xml:space="preserve"> Заведующий</w:t>
      </w:r>
    </w:p>
    <w:p w:rsidR="00226B8C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 МБДОУ «ЦРР – детский сад №1»</w:t>
      </w:r>
    </w:p>
    <w:p w:rsidR="00726C8B" w:rsidRPr="005C09D0" w:rsidRDefault="00726C8B" w:rsidP="00212224">
      <w:pPr>
        <w:ind w:firstLine="708"/>
        <w:jc w:val="both"/>
        <w:rPr>
          <w:b/>
          <w:sz w:val="28"/>
          <w:szCs w:val="28"/>
        </w:rPr>
      </w:pPr>
      <w:r w:rsidRPr="005C09D0">
        <w:rPr>
          <w:b/>
          <w:sz w:val="28"/>
          <w:szCs w:val="28"/>
        </w:rPr>
        <w:t xml:space="preserve">                                                      </w:t>
      </w:r>
      <w:proofErr w:type="spellStart"/>
      <w:r w:rsidRPr="005C09D0">
        <w:rPr>
          <w:b/>
          <w:sz w:val="28"/>
          <w:szCs w:val="28"/>
        </w:rPr>
        <w:t>Т.И.Божко</w:t>
      </w:r>
      <w:proofErr w:type="spellEnd"/>
      <w:r w:rsidRPr="005C09D0">
        <w:rPr>
          <w:b/>
          <w:sz w:val="28"/>
          <w:szCs w:val="28"/>
        </w:rPr>
        <w:t xml:space="preserve">  </w:t>
      </w:r>
    </w:p>
    <w:p w:rsidR="00226B8C" w:rsidRPr="005C09D0" w:rsidRDefault="00226B8C" w:rsidP="00212224">
      <w:pPr>
        <w:ind w:firstLine="708"/>
        <w:jc w:val="both"/>
        <w:rPr>
          <w:b/>
          <w:sz w:val="28"/>
          <w:szCs w:val="28"/>
        </w:rPr>
      </w:pPr>
    </w:p>
    <w:p w:rsidR="00226B8C" w:rsidRPr="005C09D0" w:rsidRDefault="00226B8C" w:rsidP="00226B8C">
      <w:pPr>
        <w:ind w:firstLine="708"/>
        <w:jc w:val="center"/>
        <w:rPr>
          <w:b/>
          <w:sz w:val="28"/>
          <w:szCs w:val="28"/>
        </w:rPr>
      </w:pPr>
    </w:p>
    <w:p w:rsidR="00226B8C" w:rsidRPr="005C09D0" w:rsidRDefault="000B3FE6" w:rsidP="005C09D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C09D0">
        <w:rPr>
          <w:b/>
          <w:sz w:val="28"/>
          <w:szCs w:val="28"/>
        </w:rPr>
        <w:t>Партизанский городской округ</w:t>
      </w:r>
    </w:p>
    <w:sectPr w:rsidR="00226B8C" w:rsidRPr="005C09D0" w:rsidSect="001A0B16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BB" w:rsidRDefault="007839BB" w:rsidP="007C0DE4">
      <w:r>
        <w:separator/>
      </w:r>
    </w:p>
  </w:endnote>
  <w:endnote w:type="continuationSeparator" w:id="0">
    <w:p w:rsidR="007839BB" w:rsidRDefault="007839BB" w:rsidP="007C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586"/>
    </w:sdtPr>
    <w:sdtEndPr/>
    <w:sdtContent>
      <w:p w:rsidR="00AF302A" w:rsidRDefault="00AF30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02A" w:rsidRDefault="00AF30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BB" w:rsidRDefault="007839BB" w:rsidP="007C0DE4">
      <w:r>
        <w:separator/>
      </w:r>
    </w:p>
  </w:footnote>
  <w:footnote w:type="continuationSeparator" w:id="0">
    <w:p w:rsidR="007839BB" w:rsidRDefault="007839BB" w:rsidP="007C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F69"/>
    <w:multiLevelType w:val="hybridMultilevel"/>
    <w:tmpl w:val="147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226"/>
    <w:multiLevelType w:val="hybridMultilevel"/>
    <w:tmpl w:val="67A45826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837ED1"/>
    <w:multiLevelType w:val="hybridMultilevel"/>
    <w:tmpl w:val="C54CA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647ACE"/>
    <w:multiLevelType w:val="hybridMultilevel"/>
    <w:tmpl w:val="2CE493BA"/>
    <w:lvl w:ilvl="0" w:tplc="C65C664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922"/>
    <w:multiLevelType w:val="hybridMultilevel"/>
    <w:tmpl w:val="B90C9F6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C5E7428"/>
    <w:multiLevelType w:val="hybridMultilevel"/>
    <w:tmpl w:val="ED10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C4FAB"/>
    <w:multiLevelType w:val="hybridMultilevel"/>
    <w:tmpl w:val="36328A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40F3C"/>
    <w:multiLevelType w:val="hybridMultilevel"/>
    <w:tmpl w:val="3572DD0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28B44612"/>
    <w:multiLevelType w:val="hybridMultilevel"/>
    <w:tmpl w:val="B4E674C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29834E4A"/>
    <w:multiLevelType w:val="hybridMultilevel"/>
    <w:tmpl w:val="6860CA18"/>
    <w:lvl w:ilvl="0" w:tplc="9CD87D62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6F2369"/>
    <w:multiLevelType w:val="hybridMultilevel"/>
    <w:tmpl w:val="53485314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3">
    <w:nsid w:val="2B0E6C1D"/>
    <w:multiLevelType w:val="hybridMultilevel"/>
    <w:tmpl w:val="C72EECC0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9161F"/>
    <w:multiLevelType w:val="hybridMultilevel"/>
    <w:tmpl w:val="0D1C6784"/>
    <w:lvl w:ilvl="0" w:tplc="9CD87D62">
      <w:start w:val="1"/>
      <w:numFmt w:val="bullet"/>
      <w:lvlText w:val=""/>
      <w:lvlJc w:val="center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854AC"/>
    <w:multiLevelType w:val="hybridMultilevel"/>
    <w:tmpl w:val="36189162"/>
    <w:lvl w:ilvl="0" w:tplc="9CD87D62">
      <w:start w:val="1"/>
      <w:numFmt w:val="bullet"/>
      <w:lvlText w:val=""/>
      <w:lvlJc w:val="center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>
    <w:nsid w:val="366F0629"/>
    <w:multiLevelType w:val="hybridMultilevel"/>
    <w:tmpl w:val="E7C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B75DD"/>
    <w:multiLevelType w:val="hybridMultilevel"/>
    <w:tmpl w:val="6972D7C0"/>
    <w:lvl w:ilvl="0" w:tplc="95D8067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DD316B4"/>
    <w:multiLevelType w:val="hybridMultilevel"/>
    <w:tmpl w:val="9AC0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453C9"/>
    <w:multiLevelType w:val="hybridMultilevel"/>
    <w:tmpl w:val="0CE657B6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9232B"/>
    <w:multiLevelType w:val="hybridMultilevel"/>
    <w:tmpl w:val="B196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C13D5"/>
    <w:multiLevelType w:val="hybridMultilevel"/>
    <w:tmpl w:val="989C0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1C620C"/>
    <w:multiLevelType w:val="hybridMultilevel"/>
    <w:tmpl w:val="4F721E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F6641B9"/>
    <w:multiLevelType w:val="hybridMultilevel"/>
    <w:tmpl w:val="3902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0C01EC"/>
    <w:multiLevelType w:val="hybridMultilevel"/>
    <w:tmpl w:val="F3105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1F2A39"/>
    <w:multiLevelType w:val="hybridMultilevel"/>
    <w:tmpl w:val="14C2A1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52ED270E"/>
    <w:multiLevelType w:val="hybridMultilevel"/>
    <w:tmpl w:val="7424E554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CE42EF"/>
    <w:multiLevelType w:val="hybridMultilevel"/>
    <w:tmpl w:val="3020C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6A19B4"/>
    <w:multiLevelType w:val="hybridMultilevel"/>
    <w:tmpl w:val="481A6A8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C9A3E7D"/>
    <w:multiLevelType w:val="hybridMultilevel"/>
    <w:tmpl w:val="09101D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5DC51F94"/>
    <w:multiLevelType w:val="hybridMultilevel"/>
    <w:tmpl w:val="68AE7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93A08FA"/>
    <w:multiLevelType w:val="hybridMultilevel"/>
    <w:tmpl w:val="0400F21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7DDA72DF"/>
    <w:multiLevelType w:val="hybridMultilevel"/>
    <w:tmpl w:val="6FCEC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1"/>
  </w:num>
  <w:num w:numId="9">
    <w:abstractNumId w:val="18"/>
  </w:num>
  <w:num w:numId="10">
    <w:abstractNumId w:val="29"/>
  </w:num>
  <w:num w:numId="11">
    <w:abstractNumId w:val="15"/>
  </w:num>
  <w:num w:numId="12">
    <w:abstractNumId w:val="19"/>
  </w:num>
  <w:num w:numId="13">
    <w:abstractNumId w:val="23"/>
  </w:num>
  <w:num w:numId="14">
    <w:abstractNumId w:val="26"/>
  </w:num>
  <w:num w:numId="15">
    <w:abstractNumId w:val="3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8"/>
  </w:num>
  <w:num w:numId="20">
    <w:abstractNumId w:val="0"/>
  </w:num>
  <w:num w:numId="21">
    <w:abstractNumId w:val="22"/>
  </w:num>
  <w:num w:numId="22">
    <w:abstractNumId w:val="8"/>
  </w:num>
  <w:num w:numId="23">
    <w:abstractNumId w:val="33"/>
  </w:num>
  <w:num w:numId="24">
    <w:abstractNumId w:val="15"/>
  </w:num>
  <w:num w:numId="25">
    <w:abstractNumId w:val="4"/>
  </w:num>
  <w:num w:numId="26">
    <w:abstractNumId w:val="7"/>
  </w:num>
  <w:num w:numId="27">
    <w:abstractNumId w:val="2"/>
  </w:num>
  <w:num w:numId="28">
    <w:abstractNumId w:val="32"/>
  </w:num>
  <w:num w:numId="29">
    <w:abstractNumId w:val="12"/>
  </w:num>
  <w:num w:numId="30">
    <w:abstractNumId w:val="25"/>
  </w:num>
  <w:num w:numId="31">
    <w:abstractNumId w:val="5"/>
  </w:num>
  <w:num w:numId="32">
    <w:abstractNumId w:val="28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1"/>
  </w:num>
  <w:num w:numId="37">
    <w:abstractNumId w:val="10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E9E"/>
    <w:rsid w:val="00000A2A"/>
    <w:rsid w:val="000122B8"/>
    <w:rsid w:val="00013DA6"/>
    <w:rsid w:val="0001590F"/>
    <w:rsid w:val="0001788A"/>
    <w:rsid w:val="000203F8"/>
    <w:rsid w:val="000205CF"/>
    <w:rsid w:val="00023A7F"/>
    <w:rsid w:val="00024C9C"/>
    <w:rsid w:val="00025A95"/>
    <w:rsid w:val="00027D8D"/>
    <w:rsid w:val="000353C2"/>
    <w:rsid w:val="00037A0A"/>
    <w:rsid w:val="00042916"/>
    <w:rsid w:val="00043F14"/>
    <w:rsid w:val="000442F5"/>
    <w:rsid w:val="00052698"/>
    <w:rsid w:val="000603C1"/>
    <w:rsid w:val="00061DEE"/>
    <w:rsid w:val="00070433"/>
    <w:rsid w:val="0007358E"/>
    <w:rsid w:val="00076B19"/>
    <w:rsid w:val="00086547"/>
    <w:rsid w:val="0009057C"/>
    <w:rsid w:val="000960A8"/>
    <w:rsid w:val="000A10D3"/>
    <w:rsid w:val="000A2F12"/>
    <w:rsid w:val="000A7020"/>
    <w:rsid w:val="000A76D0"/>
    <w:rsid w:val="000B3FE6"/>
    <w:rsid w:val="000C2E30"/>
    <w:rsid w:val="000C7941"/>
    <w:rsid w:val="000D09C8"/>
    <w:rsid w:val="000D1A2A"/>
    <w:rsid w:val="000E48E4"/>
    <w:rsid w:val="000E638E"/>
    <w:rsid w:val="000E7F0D"/>
    <w:rsid w:val="000F2408"/>
    <w:rsid w:val="000F3A60"/>
    <w:rsid w:val="000F5B0D"/>
    <w:rsid w:val="000F7CEC"/>
    <w:rsid w:val="00100EBF"/>
    <w:rsid w:val="00103109"/>
    <w:rsid w:val="00107C0B"/>
    <w:rsid w:val="00116042"/>
    <w:rsid w:val="00125888"/>
    <w:rsid w:val="001271EE"/>
    <w:rsid w:val="001279AE"/>
    <w:rsid w:val="00127CF3"/>
    <w:rsid w:val="00130DBD"/>
    <w:rsid w:val="00132C13"/>
    <w:rsid w:val="00142F1D"/>
    <w:rsid w:val="00145DBB"/>
    <w:rsid w:val="00145E9E"/>
    <w:rsid w:val="00160B5C"/>
    <w:rsid w:val="0016704E"/>
    <w:rsid w:val="001677E8"/>
    <w:rsid w:val="00173A2E"/>
    <w:rsid w:val="00173F43"/>
    <w:rsid w:val="00175E48"/>
    <w:rsid w:val="00177C56"/>
    <w:rsid w:val="00185125"/>
    <w:rsid w:val="00186C2E"/>
    <w:rsid w:val="00187B24"/>
    <w:rsid w:val="001A0B16"/>
    <w:rsid w:val="001A62CD"/>
    <w:rsid w:val="001B1611"/>
    <w:rsid w:val="001B6DE8"/>
    <w:rsid w:val="001B6F6A"/>
    <w:rsid w:val="001B7413"/>
    <w:rsid w:val="001C4E16"/>
    <w:rsid w:val="001C6DAB"/>
    <w:rsid w:val="001D37CD"/>
    <w:rsid w:val="001D3AD8"/>
    <w:rsid w:val="001D3D21"/>
    <w:rsid w:val="001D4630"/>
    <w:rsid w:val="001D51BD"/>
    <w:rsid w:val="001E129B"/>
    <w:rsid w:val="001F7707"/>
    <w:rsid w:val="00212224"/>
    <w:rsid w:val="00215135"/>
    <w:rsid w:val="00226B8C"/>
    <w:rsid w:val="0023083A"/>
    <w:rsid w:val="00231967"/>
    <w:rsid w:val="00235E4E"/>
    <w:rsid w:val="0024787C"/>
    <w:rsid w:val="00251B89"/>
    <w:rsid w:val="00254BAF"/>
    <w:rsid w:val="00257473"/>
    <w:rsid w:val="002577F2"/>
    <w:rsid w:val="00260EE8"/>
    <w:rsid w:val="00266BF5"/>
    <w:rsid w:val="002702AF"/>
    <w:rsid w:val="00271328"/>
    <w:rsid w:val="002720BB"/>
    <w:rsid w:val="002757CA"/>
    <w:rsid w:val="00282F82"/>
    <w:rsid w:val="00287760"/>
    <w:rsid w:val="002930BF"/>
    <w:rsid w:val="0029664A"/>
    <w:rsid w:val="00296BE2"/>
    <w:rsid w:val="002A34E7"/>
    <w:rsid w:val="002C0411"/>
    <w:rsid w:val="002C5609"/>
    <w:rsid w:val="002C6099"/>
    <w:rsid w:val="002C6489"/>
    <w:rsid w:val="002D7689"/>
    <w:rsid w:val="002D7CC3"/>
    <w:rsid w:val="002E0863"/>
    <w:rsid w:val="002E7C44"/>
    <w:rsid w:val="002E7EFC"/>
    <w:rsid w:val="002F5615"/>
    <w:rsid w:val="00301645"/>
    <w:rsid w:val="00302D27"/>
    <w:rsid w:val="00304921"/>
    <w:rsid w:val="00310E1A"/>
    <w:rsid w:val="00316F82"/>
    <w:rsid w:val="00321492"/>
    <w:rsid w:val="00323192"/>
    <w:rsid w:val="00325878"/>
    <w:rsid w:val="003308A8"/>
    <w:rsid w:val="00333E31"/>
    <w:rsid w:val="0033657F"/>
    <w:rsid w:val="00345233"/>
    <w:rsid w:val="0034740D"/>
    <w:rsid w:val="00360690"/>
    <w:rsid w:val="00361FD3"/>
    <w:rsid w:val="00366092"/>
    <w:rsid w:val="00366F50"/>
    <w:rsid w:val="003717A2"/>
    <w:rsid w:val="00372110"/>
    <w:rsid w:val="00373CEE"/>
    <w:rsid w:val="00377382"/>
    <w:rsid w:val="00382D42"/>
    <w:rsid w:val="00382E1D"/>
    <w:rsid w:val="00383450"/>
    <w:rsid w:val="00385CE9"/>
    <w:rsid w:val="003A29BA"/>
    <w:rsid w:val="003B3ACD"/>
    <w:rsid w:val="003B6831"/>
    <w:rsid w:val="003C798B"/>
    <w:rsid w:val="003E1B2B"/>
    <w:rsid w:val="003F4AFB"/>
    <w:rsid w:val="003F7736"/>
    <w:rsid w:val="004002D6"/>
    <w:rsid w:val="00406DC9"/>
    <w:rsid w:val="00410492"/>
    <w:rsid w:val="00410DC1"/>
    <w:rsid w:val="00414FBE"/>
    <w:rsid w:val="00423318"/>
    <w:rsid w:val="0042354B"/>
    <w:rsid w:val="00434527"/>
    <w:rsid w:val="00436A45"/>
    <w:rsid w:val="00441AF8"/>
    <w:rsid w:val="00452E8C"/>
    <w:rsid w:val="00455A68"/>
    <w:rsid w:val="00456D92"/>
    <w:rsid w:val="00463689"/>
    <w:rsid w:val="00465767"/>
    <w:rsid w:val="00470370"/>
    <w:rsid w:val="004724F3"/>
    <w:rsid w:val="004769C7"/>
    <w:rsid w:val="0048095C"/>
    <w:rsid w:val="004820E3"/>
    <w:rsid w:val="00484B4E"/>
    <w:rsid w:val="00490AD8"/>
    <w:rsid w:val="004A3EDA"/>
    <w:rsid w:val="004A7D46"/>
    <w:rsid w:val="004B1FF5"/>
    <w:rsid w:val="004B2A6E"/>
    <w:rsid w:val="004B2F99"/>
    <w:rsid w:val="004B2FD1"/>
    <w:rsid w:val="004B3E85"/>
    <w:rsid w:val="004B60C9"/>
    <w:rsid w:val="004C3763"/>
    <w:rsid w:val="004C47F6"/>
    <w:rsid w:val="004D11AD"/>
    <w:rsid w:val="004D2FCC"/>
    <w:rsid w:val="004E238D"/>
    <w:rsid w:val="004E386D"/>
    <w:rsid w:val="00502090"/>
    <w:rsid w:val="00502748"/>
    <w:rsid w:val="0050486C"/>
    <w:rsid w:val="005064A8"/>
    <w:rsid w:val="00525951"/>
    <w:rsid w:val="0054118C"/>
    <w:rsid w:val="005412BE"/>
    <w:rsid w:val="00542F43"/>
    <w:rsid w:val="00545AFA"/>
    <w:rsid w:val="0055651E"/>
    <w:rsid w:val="0055756E"/>
    <w:rsid w:val="005725F2"/>
    <w:rsid w:val="00574C60"/>
    <w:rsid w:val="00592A71"/>
    <w:rsid w:val="005963DD"/>
    <w:rsid w:val="00596A68"/>
    <w:rsid w:val="00597830"/>
    <w:rsid w:val="005A3F12"/>
    <w:rsid w:val="005A493B"/>
    <w:rsid w:val="005B315A"/>
    <w:rsid w:val="005C0425"/>
    <w:rsid w:val="005C09D0"/>
    <w:rsid w:val="005C274F"/>
    <w:rsid w:val="005D229A"/>
    <w:rsid w:val="005E0C2F"/>
    <w:rsid w:val="005E2144"/>
    <w:rsid w:val="005F0BE2"/>
    <w:rsid w:val="005F209A"/>
    <w:rsid w:val="005F4678"/>
    <w:rsid w:val="005F7D31"/>
    <w:rsid w:val="006012BC"/>
    <w:rsid w:val="00603058"/>
    <w:rsid w:val="0060432D"/>
    <w:rsid w:val="006060F2"/>
    <w:rsid w:val="006072B2"/>
    <w:rsid w:val="006072F8"/>
    <w:rsid w:val="00607F40"/>
    <w:rsid w:val="006125E2"/>
    <w:rsid w:val="00615346"/>
    <w:rsid w:val="0062641E"/>
    <w:rsid w:val="00630A5F"/>
    <w:rsid w:val="006423B7"/>
    <w:rsid w:val="0064262B"/>
    <w:rsid w:val="006451F7"/>
    <w:rsid w:val="00645DE7"/>
    <w:rsid w:val="00646FE1"/>
    <w:rsid w:val="00647C9D"/>
    <w:rsid w:val="0065542C"/>
    <w:rsid w:val="00655B62"/>
    <w:rsid w:val="00664449"/>
    <w:rsid w:val="0066512B"/>
    <w:rsid w:val="0067421B"/>
    <w:rsid w:val="00674BE0"/>
    <w:rsid w:val="00680C42"/>
    <w:rsid w:val="00683A42"/>
    <w:rsid w:val="00685231"/>
    <w:rsid w:val="00685840"/>
    <w:rsid w:val="00685C29"/>
    <w:rsid w:val="00686174"/>
    <w:rsid w:val="00687844"/>
    <w:rsid w:val="00690BEF"/>
    <w:rsid w:val="00693A73"/>
    <w:rsid w:val="0069453E"/>
    <w:rsid w:val="006A1885"/>
    <w:rsid w:val="006A4031"/>
    <w:rsid w:val="006A6282"/>
    <w:rsid w:val="006B1646"/>
    <w:rsid w:val="006C4C00"/>
    <w:rsid w:val="006C55FA"/>
    <w:rsid w:val="006C58C6"/>
    <w:rsid w:val="006D3CBA"/>
    <w:rsid w:val="006E27E9"/>
    <w:rsid w:val="006E5CE2"/>
    <w:rsid w:val="006E76FA"/>
    <w:rsid w:val="007078FD"/>
    <w:rsid w:val="00711093"/>
    <w:rsid w:val="00712AA8"/>
    <w:rsid w:val="00714B58"/>
    <w:rsid w:val="00715722"/>
    <w:rsid w:val="00716398"/>
    <w:rsid w:val="00716565"/>
    <w:rsid w:val="00722CC1"/>
    <w:rsid w:val="007251C0"/>
    <w:rsid w:val="00726C8B"/>
    <w:rsid w:val="007311BA"/>
    <w:rsid w:val="00741AA2"/>
    <w:rsid w:val="00741DCA"/>
    <w:rsid w:val="00752878"/>
    <w:rsid w:val="00757BEE"/>
    <w:rsid w:val="007650E6"/>
    <w:rsid w:val="00770548"/>
    <w:rsid w:val="00770A97"/>
    <w:rsid w:val="00771DEA"/>
    <w:rsid w:val="0077781A"/>
    <w:rsid w:val="007839BB"/>
    <w:rsid w:val="00787EDF"/>
    <w:rsid w:val="00791112"/>
    <w:rsid w:val="0079697A"/>
    <w:rsid w:val="007A39DD"/>
    <w:rsid w:val="007A450B"/>
    <w:rsid w:val="007A5AB3"/>
    <w:rsid w:val="007B173E"/>
    <w:rsid w:val="007B37EE"/>
    <w:rsid w:val="007B4686"/>
    <w:rsid w:val="007C0DE4"/>
    <w:rsid w:val="007D1833"/>
    <w:rsid w:val="007D3FAC"/>
    <w:rsid w:val="007D69D5"/>
    <w:rsid w:val="007E1945"/>
    <w:rsid w:val="007E4711"/>
    <w:rsid w:val="007E5C51"/>
    <w:rsid w:val="007F606C"/>
    <w:rsid w:val="007F64A3"/>
    <w:rsid w:val="008006E5"/>
    <w:rsid w:val="00805583"/>
    <w:rsid w:val="00810B2E"/>
    <w:rsid w:val="00811ECD"/>
    <w:rsid w:val="00817721"/>
    <w:rsid w:val="00820995"/>
    <w:rsid w:val="00824C01"/>
    <w:rsid w:val="00825539"/>
    <w:rsid w:val="008325F7"/>
    <w:rsid w:val="00833E63"/>
    <w:rsid w:val="00834421"/>
    <w:rsid w:val="00844012"/>
    <w:rsid w:val="008529B9"/>
    <w:rsid w:val="00852DAE"/>
    <w:rsid w:val="008558F6"/>
    <w:rsid w:val="00857F5A"/>
    <w:rsid w:val="00864EBE"/>
    <w:rsid w:val="00877F55"/>
    <w:rsid w:val="008822AF"/>
    <w:rsid w:val="008A3BF8"/>
    <w:rsid w:val="008A4C04"/>
    <w:rsid w:val="008B03FE"/>
    <w:rsid w:val="008B10EB"/>
    <w:rsid w:val="008B52BD"/>
    <w:rsid w:val="008C2FF3"/>
    <w:rsid w:val="008C6E44"/>
    <w:rsid w:val="008D0B5B"/>
    <w:rsid w:val="008D6D24"/>
    <w:rsid w:val="008E47BA"/>
    <w:rsid w:val="008F1713"/>
    <w:rsid w:val="008F3FE4"/>
    <w:rsid w:val="008F7B51"/>
    <w:rsid w:val="00900ACD"/>
    <w:rsid w:val="009049FC"/>
    <w:rsid w:val="0090690C"/>
    <w:rsid w:val="00907A44"/>
    <w:rsid w:val="009155C8"/>
    <w:rsid w:val="009233EF"/>
    <w:rsid w:val="00927022"/>
    <w:rsid w:val="00935A76"/>
    <w:rsid w:val="00952005"/>
    <w:rsid w:val="009557DF"/>
    <w:rsid w:val="00964A42"/>
    <w:rsid w:val="009650C9"/>
    <w:rsid w:val="00981A04"/>
    <w:rsid w:val="00981F18"/>
    <w:rsid w:val="00983231"/>
    <w:rsid w:val="0099110C"/>
    <w:rsid w:val="00991F21"/>
    <w:rsid w:val="009922B1"/>
    <w:rsid w:val="0099426A"/>
    <w:rsid w:val="009960FA"/>
    <w:rsid w:val="009A088A"/>
    <w:rsid w:val="009A445F"/>
    <w:rsid w:val="009A5493"/>
    <w:rsid w:val="009A62C5"/>
    <w:rsid w:val="009A70C8"/>
    <w:rsid w:val="009B06D3"/>
    <w:rsid w:val="009B4C51"/>
    <w:rsid w:val="009B6082"/>
    <w:rsid w:val="009C088C"/>
    <w:rsid w:val="009D67C0"/>
    <w:rsid w:val="009E2F8E"/>
    <w:rsid w:val="009F3213"/>
    <w:rsid w:val="009F5499"/>
    <w:rsid w:val="009F6256"/>
    <w:rsid w:val="00A00A6C"/>
    <w:rsid w:val="00A01F38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37B61"/>
    <w:rsid w:val="00A41FFF"/>
    <w:rsid w:val="00A51C2A"/>
    <w:rsid w:val="00A5778C"/>
    <w:rsid w:val="00A648AA"/>
    <w:rsid w:val="00A72752"/>
    <w:rsid w:val="00A72979"/>
    <w:rsid w:val="00A7520F"/>
    <w:rsid w:val="00A82478"/>
    <w:rsid w:val="00AA08F3"/>
    <w:rsid w:val="00AA3CEB"/>
    <w:rsid w:val="00AA7F8D"/>
    <w:rsid w:val="00AB4B47"/>
    <w:rsid w:val="00AC59B8"/>
    <w:rsid w:val="00AD0A25"/>
    <w:rsid w:val="00AD15D1"/>
    <w:rsid w:val="00AE581D"/>
    <w:rsid w:val="00AF0677"/>
    <w:rsid w:val="00AF25F2"/>
    <w:rsid w:val="00AF302A"/>
    <w:rsid w:val="00B02D4E"/>
    <w:rsid w:val="00B06E07"/>
    <w:rsid w:val="00B12DF9"/>
    <w:rsid w:val="00B14249"/>
    <w:rsid w:val="00B22814"/>
    <w:rsid w:val="00B249CF"/>
    <w:rsid w:val="00B33C7D"/>
    <w:rsid w:val="00B340C4"/>
    <w:rsid w:val="00B34462"/>
    <w:rsid w:val="00B434CA"/>
    <w:rsid w:val="00B4484A"/>
    <w:rsid w:val="00B56411"/>
    <w:rsid w:val="00B62135"/>
    <w:rsid w:val="00B63A0F"/>
    <w:rsid w:val="00B65D5E"/>
    <w:rsid w:val="00B67459"/>
    <w:rsid w:val="00B71215"/>
    <w:rsid w:val="00B756F3"/>
    <w:rsid w:val="00B8392B"/>
    <w:rsid w:val="00B90252"/>
    <w:rsid w:val="00B92038"/>
    <w:rsid w:val="00B933E0"/>
    <w:rsid w:val="00B93FFD"/>
    <w:rsid w:val="00B95E47"/>
    <w:rsid w:val="00BA1D12"/>
    <w:rsid w:val="00BA4974"/>
    <w:rsid w:val="00BA712C"/>
    <w:rsid w:val="00BB3F89"/>
    <w:rsid w:val="00BC1D79"/>
    <w:rsid w:val="00BC3B93"/>
    <w:rsid w:val="00BC7074"/>
    <w:rsid w:val="00BC717B"/>
    <w:rsid w:val="00BD0930"/>
    <w:rsid w:val="00BD2D1E"/>
    <w:rsid w:val="00BD52CE"/>
    <w:rsid w:val="00BE6EED"/>
    <w:rsid w:val="00BF2527"/>
    <w:rsid w:val="00BF2B4C"/>
    <w:rsid w:val="00BF3750"/>
    <w:rsid w:val="00C028CF"/>
    <w:rsid w:val="00C1309D"/>
    <w:rsid w:val="00C211CD"/>
    <w:rsid w:val="00C2269B"/>
    <w:rsid w:val="00C23176"/>
    <w:rsid w:val="00C24F0D"/>
    <w:rsid w:val="00C26CB0"/>
    <w:rsid w:val="00C31501"/>
    <w:rsid w:val="00C317A3"/>
    <w:rsid w:val="00C322FC"/>
    <w:rsid w:val="00C34ED7"/>
    <w:rsid w:val="00C47A20"/>
    <w:rsid w:val="00C53165"/>
    <w:rsid w:val="00C53DFE"/>
    <w:rsid w:val="00C55561"/>
    <w:rsid w:val="00C55F07"/>
    <w:rsid w:val="00C61827"/>
    <w:rsid w:val="00C7146D"/>
    <w:rsid w:val="00C73E4B"/>
    <w:rsid w:val="00C74E7D"/>
    <w:rsid w:val="00C76C3C"/>
    <w:rsid w:val="00C914F0"/>
    <w:rsid w:val="00CB1A3B"/>
    <w:rsid w:val="00CB24C0"/>
    <w:rsid w:val="00CB43A5"/>
    <w:rsid w:val="00CB4709"/>
    <w:rsid w:val="00CB4C04"/>
    <w:rsid w:val="00CC006E"/>
    <w:rsid w:val="00CC268C"/>
    <w:rsid w:val="00CC7E74"/>
    <w:rsid w:val="00CD590D"/>
    <w:rsid w:val="00CD7184"/>
    <w:rsid w:val="00CE3242"/>
    <w:rsid w:val="00CE4D43"/>
    <w:rsid w:val="00CE5EF1"/>
    <w:rsid w:val="00CF1F26"/>
    <w:rsid w:val="00CF5A76"/>
    <w:rsid w:val="00CF6A8A"/>
    <w:rsid w:val="00D00D14"/>
    <w:rsid w:val="00D015F9"/>
    <w:rsid w:val="00D04285"/>
    <w:rsid w:val="00D049E9"/>
    <w:rsid w:val="00D05C5D"/>
    <w:rsid w:val="00D1012A"/>
    <w:rsid w:val="00D20A99"/>
    <w:rsid w:val="00D219E1"/>
    <w:rsid w:val="00D220E6"/>
    <w:rsid w:val="00D22AB6"/>
    <w:rsid w:val="00D24B5C"/>
    <w:rsid w:val="00D24CA5"/>
    <w:rsid w:val="00D279F6"/>
    <w:rsid w:val="00D27F16"/>
    <w:rsid w:val="00D4071A"/>
    <w:rsid w:val="00D42278"/>
    <w:rsid w:val="00D51960"/>
    <w:rsid w:val="00D52C1A"/>
    <w:rsid w:val="00D61DE1"/>
    <w:rsid w:val="00D62CFE"/>
    <w:rsid w:val="00D655D7"/>
    <w:rsid w:val="00D7165D"/>
    <w:rsid w:val="00D722CF"/>
    <w:rsid w:val="00D80420"/>
    <w:rsid w:val="00D93D11"/>
    <w:rsid w:val="00DA5FBA"/>
    <w:rsid w:val="00DA7C9C"/>
    <w:rsid w:val="00DB1D9D"/>
    <w:rsid w:val="00DB21A8"/>
    <w:rsid w:val="00DB76AD"/>
    <w:rsid w:val="00DC095E"/>
    <w:rsid w:val="00DD259D"/>
    <w:rsid w:val="00DE16A8"/>
    <w:rsid w:val="00DF0639"/>
    <w:rsid w:val="00DF2565"/>
    <w:rsid w:val="00DF754E"/>
    <w:rsid w:val="00E20062"/>
    <w:rsid w:val="00E22588"/>
    <w:rsid w:val="00E324DD"/>
    <w:rsid w:val="00E34FAB"/>
    <w:rsid w:val="00E43076"/>
    <w:rsid w:val="00E46708"/>
    <w:rsid w:val="00E612EB"/>
    <w:rsid w:val="00E6289D"/>
    <w:rsid w:val="00E6342E"/>
    <w:rsid w:val="00E63A16"/>
    <w:rsid w:val="00E653CD"/>
    <w:rsid w:val="00E67D66"/>
    <w:rsid w:val="00E709EB"/>
    <w:rsid w:val="00E8600E"/>
    <w:rsid w:val="00EA4E60"/>
    <w:rsid w:val="00EB26F4"/>
    <w:rsid w:val="00EB3422"/>
    <w:rsid w:val="00EB3DF0"/>
    <w:rsid w:val="00EB3F8B"/>
    <w:rsid w:val="00EB7FC7"/>
    <w:rsid w:val="00EC2FD0"/>
    <w:rsid w:val="00EC382F"/>
    <w:rsid w:val="00ED5A82"/>
    <w:rsid w:val="00ED5FF3"/>
    <w:rsid w:val="00EE65E0"/>
    <w:rsid w:val="00EF2814"/>
    <w:rsid w:val="00EF52F2"/>
    <w:rsid w:val="00EF5C09"/>
    <w:rsid w:val="00EF65F5"/>
    <w:rsid w:val="00F100FA"/>
    <w:rsid w:val="00F10DEF"/>
    <w:rsid w:val="00F205D2"/>
    <w:rsid w:val="00F23E06"/>
    <w:rsid w:val="00F27899"/>
    <w:rsid w:val="00F307C3"/>
    <w:rsid w:val="00F317AB"/>
    <w:rsid w:val="00F32CD8"/>
    <w:rsid w:val="00F33D91"/>
    <w:rsid w:val="00F43ACC"/>
    <w:rsid w:val="00F46971"/>
    <w:rsid w:val="00F5186E"/>
    <w:rsid w:val="00F6607E"/>
    <w:rsid w:val="00F70170"/>
    <w:rsid w:val="00F772A1"/>
    <w:rsid w:val="00F87F63"/>
    <w:rsid w:val="00F90906"/>
    <w:rsid w:val="00F912F5"/>
    <w:rsid w:val="00F94663"/>
    <w:rsid w:val="00F94F6F"/>
    <w:rsid w:val="00FA1FEF"/>
    <w:rsid w:val="00FA3C07"/>
    <w:rsid w:val="00FA5AC8"/>
    <w:rsid w:val="00FA62B1"/>
    <w:rsid w:val="00FB0770"/>
    <w:rsid w:val="00FC42C9"/>
    <w:rsid w:val="00FC4AB3"/>
    <w:rsid w:val="00FC761E"/>
    <w:rsid w:val="00FD4428"/>
    <w:rsid w:val="00FE1C92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2"/>
        <o:r id="V:Rule2" type="connector" idref="#_x0000_s1044"/>
        <o:r id="V:Rule3" type="connector" idref="#_x0000_s1058"/>
        <o:r id="V:Rule4" type="connector" idref="#_x0000_s1066"/>
        <o:r id="V:Rule5" type="connector" idref="#_x0000_s1054"/>
        <o:r id="V:Rule6" type="connector" idref="#_x0000_s1069"/>
        <o:r id="V:Rule7" type="connector" idref="#_x0000_s1059"/>
        <o:r id="V:Rule8" type="connector" idref="#_x0000_s1072"/>
        <o:r id="V:Rule9" type="connector" idref="#_x0000_s1057"/>
        <o:r id="V:Rule10" type="connector" idref="#_x0000_s1064"/>
        <o:r id="V:Rule11" type="connector" idref="#_x0000_s1056"/>
        <o:r id="V:Rule12" type="connector" idref="#_x0000_s1063"/>
        <o:r id="V:Rule13" type="connector" idref="#_x0000_s1052"/>
        <o:r id="V:Rule14" type="connector" idref="#_x0000_s1061"/>
        <o:r id="V:Rule15" type="connector" idref="#_x0000_s1065"/>
        <o:r id="V:Rule16" type="connector" idref="#_x0000_s1051"/>
        <o:r id="V:Rule17" type="connector" idref="#_x0000_s1067"/>
        <o:r id="V:Rule18" type="connector" idref="#_x0000_s1071"/>
        <o:r id="V:Rule19" type="connector" idref="#_x0000_s1046"/>
        <o:r id="V:Rule20" type="connector" idref="#_x0000_s1055"/>
        <o:r id="V:Rule21" type="connector" idref="#_x0000_s1060"/>
        <o:r id="V:Rule22" type="connector" idref="#_x0000_s1048"/>
        <o:r id="V:Rule23" type="connector" idref="#_x0000_s1049"/>
        <o:r id="V:Rule24" type="connector" idref="#_x0000_s1070"/>
        <o:r id="V:Rule25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A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30A1-FD83-4DF4-BDA0-4C792E93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21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39638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437</cp:revision>
  <cp:lastPrinted>2013-10-28T22:30:00Z</cp:lastPrinted>
  <dcterms:created xsi:type="dcterms:W3CDTF">2011-08-04T01:50:00Z</dcterms:created>
  <dcterms:modified xsi:type="dcterms:W3CDTF">2017-06-28T01:12:00Z</dcterms:modified>
</cp:coreProperties>
</file>